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632" w:rsidRPr="00BE08C5" w:rsidRDefault="00BD2632" w:rsidP="00BD2632">
      <w:pPr>
        <w:jc w:val="center"/>
        <w:rPr>
          <w:sz w:val="24"/>
          <w:szCs w:val="24"/>
          <w:lang w:val="ba-RU"/>
        </w:rPr>
      </w:pPr>
      <w:r w:rsidRPr="00825208">
        <w:rPr>
          <w:sz w:val="24"/>
          <w:szCs w:val="24"/>
        </w:rPr>
        <w:t xml:space="preserve">МУНИЦИПАЛЬНОЕ БЮДЖЕТНОЕ ОБЩЕОБРАЗОВАТЕЛЬНОЕ УЧРЕЖДЕНИЕ </w:t>
      </w:r>
      <w:r>
        <w:rPr>
          <w:sz w:val="24"/>
          <w:szCs w:val="24"/>
        </w:rPr>
        <w:t>«</w:t>
      </w:r>
      <w:r w:rsidRPr="00825208">
        <w:rPr>
          <w:sz w:val="24"/>
          <w:szCs w:val="24"/>
        </w:rPr>
        <w:t>СРЕД</w:t>
      </w:r>
      <w:r>
        <w:rPr>
          <w:sz w:val="24"/>
          <w:szCs w:val="24"/>
        </w:rPr>
        <w:t>НЯЯ ОБЩЕОБРАЗОВАТЕЛЬНАЯ ШКОЛА СЕЛА ОХЛЕБИНИНО ИМЕНИ АНИСКИНА МИХАИЛА АЛЕКСАНДРОВИЧА№»  МУНИЦИПАЛЬНОГО РАЙОНА ИГЛИ</w:t>
      </w:r>
      <w:r w:rsidRPr="00825208">
        <w:rPr>
          <w:sz w:val="24"/>
          <w:szCs w:val="24"/>
        </w:rPr>
        <w:t>НСКИЙ РАЙОН РЕСПУБЛИКИ БАШКОРТОСТАН</w:t>
      </w:r>
    </w:p>
    <w:tbl>
      <w:tblPr>
        <w:tblpPr w:leftFromText="180" w:rightFromText="180" w:bottomFromText="200" w:vertAnchor="page" w:horzAnchor="margin" w:tblpX="392" w:tblpY="2251"/>
        <w:tblW w:w="9571" w:type="dxa"/>
        <w:tblLook w:val="00A0" w:firstRow="1" w:lastRow="0" w:firstColumn="1" w:lastColumn="0" w:noHBand="0" w:noVBand="0"/>
      </w:tblPr>
      <w:tblGrid>
        <w:gridCol w:w="2907"/>
        <w:gridCol w:w="3291"/>
        <w:gridCol w:w="3373"/>
      </w:tblGrid>
      <w:tr w:rsidR="00BD2632" w:rsidRPr="003C0BED" w:rsidTr="009F30D1">
        <w:tc>
          <w:tcPr>
            <w:tcW w:w="2907" w:type="dxa"/>
            <w:hideMark/>
          </w:tcPr>
          <w:p w:rsidR="00BD2632" w:rsidRPr="003C0BED" w:rsidRDefault="00BD2632" w:rsidP="009F30D1">
            <w:pPr>
              <w:rPr>
                <w:color w:val="000000" w:themeColor="text1"/>
              </w:rPr>
            </w:pPr>
            <w:r w:rsidRPr="003C0BED">
              <w:rPr>
                <w:color w:val="000000" w:themeColor="text1"/>
              </w:rPr>
              <w:t>РАССМОТРЕНО</w:t>
            </w:r>
          </w:p>
          <w:p w:rsidR="00BD2632" w:rsidRPr="003C0BED" w:rsidRDefault="00BD2632" w:rsidP="009F30D1">
            <w:pPr>
              <w:rPr>
                <w:color w:val="000000" w:themeColor="text1"/>
              </w:rPr>
            </w:pPr>
            <w:r w:rsidRPr="003C0BED">
              <w:rPr>
                <w:color w:val="000000" w:themeColor="text1"/>
              </w:rPr>
              <w:t>Руководитель МО</w:t>
            </w:r>
          </w:p>
          <w:p w:rsidR="00BD2632" w:rsidRPr="003C0BED" w:rsidRDefault="00BD2632" w:rsidP="009F30D1">
            <w:pPr>
              <w:rPr>
                <w:color w:val="000000" w:themeColor="text1"/>
              </w:rPr>
            </w:pPr>
            <w:r w:rsidRPr="003C0BED">
              <w:rPr>
                <w:color w:val="000000" w:themeColor="text1"/>
              </w:rPr>
              <w:t>________________/</w:t>
            </w:r>
          </w:p>
          <w:p w:rsidR="00BD2632" w:rsidRPr="003C0BED" w:rsidRDefault="00BD2632" w:rsidP="009F30D1">
            <w:pPr>
              <w:rPr>
                <w:color w:val="000000" w:themeColor="text1"/>
              </w:rPr>
            </w:pPr>
            <w:r w:rsidRPr="003C0BED">
              <w:rPr>
                <w:color w:val="000000" w:themeColor="text1"/>
              </w:rPr>
              <w:t xml:space="preserve">Л.Ф. </w:t>
            </w:r>
            <w:proofErr w:type="spellStart"/>
            <w:r w:rsidRPr="003C0BED">
              <w:rPr>
                <w:color w:val="000000" w:themeColor="text1"/>
              </w:rPr>
              <w:t>Хуснуллина</w:t>
            </w:r>
            <w:proofErr w:type="spellEnd"/>
          </w:p>
          <w:p w:rsidR="00BD2632" w:rsidRPr="003C0BED" w:rsidRDefault="00BD2632" w:rsidP="009F30D1">
            <w:pPr>
              <w:rPr>
                <w:color w:val="000000" w:themeColor="text1"/>
              </w:rPr>
            </w:pPr>
            <w:r w:rsidRPr="003C0BED">
              <w:rPr>
                <w:color w:val="000000" w:themeColor="text1"/>
              </w:rPr>
              <w:t>«28» августа 2023г.</w:t>
            </w:r>
          </w:p>
          <w:p w:rsidR="00BD2632" w:rsidRPr="003C0BED" w:rsidRDefault="00BD2632" w:rsidP="009F30D1">
            <w:pPr>
              <w:rPr>
                <w:color w:val="000000" w:themeColor="text1"/>
              </w:rPr>
            </w:pPr>
            <w:r w:rsidRPr="003C0BED">
              <w:rPr>
                <w:color w:val="000000" w:themeColor="text1"/>
              </w:rPr>
              <w:t>Протокол  № 1</w:t>
            </w:r>
          </w:p>
        </w:tc>
        <w:tc>
          <w:tcPr>
            <w:tcW w:w="3291" w:type="dxa"/>
            <w:hideMark/>
          </w:tcPr>
          <w:p w:rsidR="00BD2632" w:rsidRPr="003C0BED" w:rsidRDefault="00BD2632" w:rsidP="009F30D1">
            <w:pPr>
              <w:rPr>
                <w:color w:val="000000" w:themeColor="text1"/>
              </w:rPr>
            </w:pPr>
            <w:r w:rsidRPr="003C0BED">
              <w:rPr>
                <w:color w:val="000000" w:themeColor="text1"/>
              </w:rPr>
              <w:t xml:space="preserve">  СОГЛАСОВАНО</w:t>
            </w:r>
          </w:p>
          <w:p w:rsidR="00BD2632" w:rsidRPr="003C0BED" w:rsidRDefault="00BD2632" w:rsidP="009F30D1">
            <w:pPr>
              <w:rPr>
                <w:color w:val="000000" w:themeColor="text1"/>
              </w:rPr>
            </w:pPr>
            <w:r w:rsidRPr="003C0BED">
              <w:rPr>
                <w:color w:val="000000" w:themeColor="text1"/>
              </w:rPr>
              <w:t xml:space="preserve">  Зам. </w:t>
            </w:r>
            <w:proofErr w:type="spellStart"/>
            <w:r w:rsidRPr="003C0BED">
              <w:rPr>
                <w:color w:val="000000" w:themeColor="text1"/>
              </w:rPr>
              <w:t>дир</w:t>
            </w:r>
            <w:proofErr w:type="spellEnd"/>
            <w:r w:rsidRPr="003C0BED">
              <w:rPr>
                <w:color w:val="000000" w:themeColor="text1"/>
              </w:rPr>
              <w:t>. по УВР</w:t>
            </w:r>
          </w:p>
          <w:p w:rsidR="00BD2632" w:rsidRPr="003C0BED" w:rsidRDefault="00BD2632" w:rsidP="009F30D1">
            <w:pPr>
              <w:rPr>
                <w:color w:val="000000" w:themeColor="text1"/>
              </w:rPr>
            </w:pPr>
            <w:r w:rsidRPr="003C0BED">
              <w:rPr>
                <w:color w:val="000000" w:themeColor="text1"/>
              </w:rPr>
              <w:t xml:space="preserve">  ____________/</w:t>
            </w:r>
          </w:p>
          <w:p w:rsidR="00BD2632" w:rsidRPr="003C0BED" w:rsidRDefault="00BD2632" w:rsidP="009F30D1">
            <w:pPr>
              <w:rPr>
                <w:color w:val="000000" w:themeColor="text1"/>
              </w:rPr>
            </w:pPr>
            <w:r w:rsidRPr="003C0BED">
              <w:rPr>
                <w:color w:val="000000" w:themeColor="text1"/>
              </w:rPr>
              <w:t xml:space="preserve">   Власова Е.С.</w:t>
            </w:r>
          </w:p>
          <w:p w:rsidR="00BD2632" w:rsidRPr="003C0BED" w:rsidRDefault="00BD2632" w:rsidP="009F30D1">
            <w:pPr>
              <w:rPr>
                <w:color w:val="000000" w:themeColor="text1"/>
              </w:rPr>
            </w:pPr>
            <w:r w:rsidRPr="003C0BED">
              <w:rPr>
                <w:color w:val="000000" w:themeColor="text1"/>
              </w:rPr>
              <w:t xml:space="preserve">  «28» августа 2023г.</w:t>
            </w:r>
          </w:p>
          <w:p w:rsidR="00BD2632" w:rsidRPr="003C0BED" w:rsidRDefault="00BD2632" w:rsidP="009F30D1">
            <w:pPr>
              <w:rPr>
                <w:color w:val="000000" w:themeColor="text1"/>
              </w:rPr>
            </w:pPr>
            <w:r w:rsidRPr="003C0BED">
              <w:rPr>
                <w:color w:val="000000" w:themeColor="text1"/>
              </w:rPr>
              <w:t xml:space="preserve">  Протокол № 1</w:t>
            </w:r>
          </w:p>
        </w:tc>
        <w:tc>
          <w:tcPr>
            <w:tcW w:w="3373" w:type="dxa"/>
            <w:hideMark/>
          </w:tcPr>
          <w:p w:rsidR="00BD2632" w:rsidRPr="003C0BED" w:rsidRDefault="00BD2632" w:rsidP="009F30D1">
            <w:pPr>
              <w:rPr>
                <w:color w:val="000000" w:themeColor="text1"/>
              </w:rPr>
            </w:pPr>
            <w:r w:rsidRPr="003C0BED">
              <w:rPr>
                <w:color w:val="000000" w:themeColor="text1"/>
              </w:rPr>
              <w:t xml:space="preserve">УТВЕРЖДАЮ  </w:t>
            </w:r>
          </w:p>
          <w:p w:rsidR="00BD2632" w:rsidRPr="003C0BED" w:rsidRDefault="00BD2632" w:rsidP="009F30D1">
            <w:pPr>
              <w:rPr>
                <w:color w:val="000000" w:themeColor="text1"/>
              </w:rPr>
            </w:pPr>
            <w:r w:rsidRPr="003C0BED">
              <w:rPr>
                <w:color w:val="000000" w:themeColor="text1"/>
              </w:rPr>
              <w:t xml:space="preserve">Директор </w:t>
            </w:r>
          </w:p>
          <w:p w:rsidR="00BD2632" w:rsidRPr="003C0BED" w:rsidRDefault="00BD2632" w:rsidP="009F30D1">
            <w:pPr>
              <w:rPr>
                <w:color w:val="000000" w:themeColor="text1"/>
              </w:rPr>
            </w:pPr>
            <w:r w:rsidRPr="003C0BED">
              <w:rPr>
                <w:color w:val="000000" w:themeColor="text1"/>
              </w:rPr>
              <w:t>____________/</w:t>
            </w:r>
          </w:p>
          <w:p w:rsidR="00BD2632" w:rsidRPr="003C0BED" w:rsidRDefault="00BD2632" w:rsidP="009F30D1">
            <w:pPr>
              <w:rPr>
                <w:color w:val="000000" w:themeColor="text1"/>
              </w:rPr>
            </w:pPr>
            <w:r w:rsidRPr="003C0BED">
              <w:rPr>
                <w:color w:val="000000" w:themeColor="text1"/>
              </w:rPr>
              <w:t xml:space="preserve"> Л.Г. </w:t>
            </w:r>
            <w:proofErr w:type="spellStart"/>
            <w:r w:rsidRPr="003C0BED">
              <w:rPr>
                <w:color w:val="000000" w:themeColor="text1"/>
              </w:rPr>
              <w:t>Нохова</w:t>
            </w:r>
            <w:proofErr w:type="spellEnd"/>
          </w:p>
          <w:p w:rsidR="00BD2632" w:rsidRPr="003C0BED" w:rsidRDefault="00BD2632" w:rsidP="009F30D1">
            <w:pPr>
              <w:rPr>
                <w:color w:val="000000" w:themeColor="text1"/>
              </w:rPr>
            </w:pPr>
            <w:r w:rsidRPr="003C0BED">
              <w:rPr>
                <w:color w:val="000000" w:themeColor="text1"/>
              </w:rPr>
              <w:t xml:space="preserve"> Приказ  № 58</w:t>
            </w:r>
          </w:p>
          <w:p w:rsidR="00BD2632" w:rsidRPr="003C0BED" w:rsidRDefault="00BD2632" w:rsidP="009F30D1">
            <w:pPr>
              <w:rPr>
                <w:color w:val="000000" w:themeColor="text1"/>
              </w:rPr>
            </w:pPr>
            <w:r w:rsidRPr="003C0BED">
              <w:rPr>
                <w:color w:val="000000" w:themeColor="text1"/>
              </w:rPr>
              <w:t>«28» августа 2023г.</w:t>
            </w:r>
          </w:p>
        </w:tc>
      </w:tr>
    </w:tbl>
    <w:p w:rsidR="00BD2632" w:rsidRDefault="00BD2632" w:rsidP="00BD2632">
      <w:pPr>
        <w:rPr>
          <w:sz w:val="24"/>
          <w:szCs w:val="24"/>
        </w:rPr>
      </w:pPr>
      <w:r>
        <w:rPr>
          <w:sz w:val="24"/>
          <w:szCs w:val="24"/>
        </w:rPr>
        <w:t xml:space="preserve">                </w:t>
      </w:r>
      <w:r w:rsidRPr="00825208">
        <w:rPr>
          <w:sz w:val="24"/>
          <w:szCs w:val="24"/>
        </w:rPr>
        <w:t xml:space="preserve">                           </w:t>
      </w:r>
    </w:p>
    <w:p w:rsidR="00BD2632" w:rsidRDefault="00BD2632" w:rsidP="00BD2632">
      <w:pPr>
        <w:rPr>
          <w:sz w:val="24"/>
          <w:szCs w:val="24"/>
        </w:rPr>
      </w:pPr>
      <w:r w:rsidRPr="00825208">
        <w:rPr>
          <w:sz w:val="24"/>
          <w:szCs w:val="24"/>
        </w:rPr>
        <w:t xml:space="preserve">  </w:t>
      </w:r>
      <w:r>
        <w:rPr>
          <w:sz w:val="24"/>
          <w:szCs w:val="24"/>
        </w:rPr>
        <w:t xml:space="preserve"> </w:t>
      </w:r>
      <w:r>
        <w:rPr>
          <w:b/>
          <w:noProof/>
          <w:sz w:val="24"/>
          <w:szCs w:val="24"/>
          <w:lang w:eastAsia="ru-RU"/>
        </w:rPr>
        <w:drawing>
          <wp:inline distT="0" distB="0" distL="0" distR="0" wp14:anchorId="398D2310" wp14:editId="7686FA65">
            <wp:extent cx="5514975"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2023 языки 001.jpg"/>
                    <pic:cNvPicPr/>
                  </pic:nvPicPr>
                  <pic:blipFill rotWithShape="1">
                    <a:blip r:embed="rId6">
                      <a:extLst>
                        <a:ext uri="{28A0092B-C50C-407E-A947-70E740481C1C}">
                          <a14:useLocalDpi xmlns:a14="http://schemas.microsoft.com/office/drawing/2010/main" val="0"/>
                        </a:ext>
                      </a:extLst>
                    </a:blip>
                    <a:srcRect l="9791" t="26611" r="17496" b="59383"/>
                    <a:stretch/>
                  </pic:blipFill>
                  <pic:spPr bwMode="auto">
                    <a:xfrm>
                      <a:off x="0" y="0"/>
                      <a:ext cx="5514975" cy="1143000"/>
                    </a:xfrm>
                    <a:prstGeom prst="rect">
                      <a:avLst/>
                    </a:prstGeom>
                    <a:ln>
                      <a:noFill/>
                    </a:ln>
                    <a:extLst>
                      <a:ext uri="{53640926-AAD7-44D8-BBD7-CCE9431645EC}">
                        <a14:shadowObscured xmlns:a14="http://schemas.microsoft.com/office/drawing/2010/main"/>
                      </a:ext>
                    </a:extLst>
                  </pic:spPr>
                </pic:pic>
              </a:graphicData>
            </a:graphic>
          </wp:inline>
        </w:drawing>
      </w:r>
    </w:p>
    <w:p w:rsidR="00BD2632" w:rsidRDefault="00BD2632" w:rsidP="00BD2632">
      <w:pPr>
        <w:rPr>
          <w:sz w:val="24"/>
          <w:szCs w:val="24"/>
        </w:rPr>
      </w:pPr>
    </w:p>
    <w:p w:rsidR="00BD2632" w:rsidRPr="008D04D3" w:rsidRDefault="00BD2632" w:rsidP="00BD2632">
      <w:pPr>
        <w:pStyle w:val="a3"/>
        <w:spacing w:before="9"/>
        <w:jc w:val="center"/>
        <w:rPr>
          <w:sz w:val="24"/>
          <w:szCs w:val="24"/>
        </w:rPr>
      </w:pPr>
    </w:p>
    <w:p w:rsidR="00BD2632" w:rsidRPr="008D04D3" w:rsidRDefault="00BD2632" w:rsidP="00BD2632">
      <w:pPr>
        <w:pStyle w:val="a3"/>
        <w:spacing w:before="89"/>
        <w:ind w:left="422" w:right="461"/>
        <w:jc w:val="center"/>
        <w:rPr>
          <w:sz w:val="24"/>
          <w:szCs w:val="24"/>
        </w:rPr>
      </w:pPr>
      <w:r w:rsidRPr="008D04D3">
        <w:rPr>
          <w:w w:val="105"/>
          <w:sz w:val="24"/>
          <w:szCs w:val="24"/>
        </w:rPr>
        <w:t>РАБОЧАЯ</w:t>
      </w:r>
      <w:r w:rsidRPr="008D04D3">
        <w:rPr>
          <w:spacing w:val="2"/>
          <w:w w:val="105"/>
          <w:sz w:val="24"/>
          <w:szCs w:val="24"/>
        </w:rPr>
        <w:t xml:space="preserve"> </w:t>
      </w:r>
      <w:r w:rsidRPr="008D04D3">
        <w:rPr>
          <w:spacing w:val="-2"/>
          <w:w w:val="105"/>
          <w:sz w:val="24"/>
          <w:szCs w:val="24"/>
        </w:rPr>
        <w:t>ПРОГРАММА</w:t>
      </w:r>
    </w:p>
    <w:p w:rsidR="00BD2632" w:rsidRDefault="00BD2632" w:rsidP="00BD2632">
      <w:pPr>
        <w:pStyle w:val="a3"/>
        <w:spacing w:before="163" w:line="355" w:lineRule="auto"/>
        <w:ind w:left="447" w:right="513"/>
        <w:jc w:val="center"/>
        <w:rPr>
          <w:sz w:val="24"/>
          <w:szCs w:val="24"/>
        </w:rPr>
      </w:pPr>
      <w:r w:rsidRPr="008D04D3">
        <w:rPr>
          <w:sz w:val="24"/>
          <w:szCs w:val="24"/>
        </w:rPr>
        <w:t>УЧЕБНОГО</w:t>
      </w:r>
      <w:r w:rsidRPr="008D04D3">
        <w:rPr>
          <w:spacing w:val="80"/>
          <w:sz w:val="24"/>
          <w:szCs w:val="24"/>
        </w:rPr>
        <w:t xml:space="preserve"> </w:t>
      </w:r>
      <w:r w:rsidRPr="008D04D3">
        <w:rPr>
          <w:sz w:val="24"/>
          <w:szCs w:val="24"/>
        </w:rPr>
        <w:t>ПРЕДМЕТА</w:t>
      </w:r>
      <w:r w:rsidRPr="008D04D3">
        <w:rPr>
          <w:spacing w:val="80"/>
          <w:sz w:val="24"/>
          <w:szCs w:val="24"/>
        </w:rPr>
        <w:t xml:space="preserve"> </w:t>
      </w:r>
      <w:r w:rsidRPr="008D04D3">
        <w:rPr>
          <w:sz w:val="24"/>
          <w:szCs w:val="24"/>
        </w:rPr>
        <w:t>«</w:t>
      </w:r>
      <w:r w:rsidR="002225EF">
        <w:rPr>
          <w:sz w:val="24"/>
          <w:szCs w:val="24"/>
        </w:rPr>
        <w:t xml:space="preserve">ИНТЕРАКТИВНЫЙ </w:t>
      </w:r>
      <w:r w:rsidRPr="008D04D3">
        <w:rPr>
          <w:sz w:val="24"/>
          <w:szCs w:val="24"/>
        </w:rPr>
        <w:t>БАШКИРСКИЙ</w:t>
      </w:r>
      <w:r w:rsidRPr="008D04D3">
        <w:rPr>
          <w:spacing w:val="80"/>
          <w:sz w:val="24"/>
          <w:szCs w:val="24"/>
        </w:rPr>
        <w:t xml:space="preserve"> </w:t>
      </w:r>
      <w:r w:rsidRPr="008D04D3">
        <w:rPr>
          <w:sz w:val="24"/>
          <w:szCs w:val="24"/>
        </w:rPr>
        <w:t>ЯЗЫК РЕСПУБЛИКИ</w:t>
      </w:r>
      <w:r w:rsidRPr="008D04D3">
        <w:rPr>
          <w:spacing w:val="40"/>
          <w:sz w:val="24"/>
          <w:szCs w:val="24"/>
        </w:rPr>
        <w:t xml:space="preserve"> </w:t>
      </w:r>
      <w:r w:rsidRPr="008D04D3">
        <w:rPr>
          <w:sz w:val="24"/>
          <w:szCs w:val="24"/>
        </w:rPr>
        <w:t>БАШКОРТОСТАН»</w:t>
      </w:r>
      <w:r w:rsidRPr="008D04D3">
        <w:rPr>
          <w:spacing w:val="40"/>
          <w:sz w:val="24"/>
          <w:szCs w:val="24"/>
        </w:rPr>
        <w:t xml:space="preserve"> </w:t>
      </w:r>
      <w:r w:rsidR="002225EF">
        <w:rPr>
          <w:sz w:val="24"/>
          <w:szCs w:val="24"/>
        </w:rPr>
        <w:t>ДЛЯ 10 КЛАССА</w:t>
      </w:r>
      <w:r w:rsidRPr="008D04D3">
        <w:rPr>
          <w:spacing w:val="40"/>
          <w:sz w:val="24"/>
          <w:szCs w:val="24"/>
        </w:rPr>
        <w:t xml:space="preserve"> </w:t>
      </w:r>
      <w:r w:rsidR="002225EF">
        <w:rPr>
          <w:sz w:val="24"/>
          <w:szCs w:val="24"/>
        </w:rPr>
        <w:t>СРЕДНЕ</w:t>
      </w:r>
      <w:r w:rsidRPr="008D04D3">
        <w:rPr>
          <w:sz w:val="24"/>
          <w:szCs w:val="24"/>
        </w:rPr>
        <w:t>ГО</w:t>
      </w:r>
      <w:r w:rsidRPr="008D04D3">
        <w:rPr>
          <w:spacing w:val="80"/>
          <w:sz w:val="24"/>
          <w:szCs w:val="24"/>
        </w:rPr>
        <w:t xml:space="preserve"> </w:t>
      </w:r>
      <w:r w:rsidRPr="008D04D3">
        <w:rPr>
          <w:sz w:val="24"/>
          <w:szCs w:val="24"/>
        </w:rPr>
        <w:t>ОБЩЕГО</w:t>
      </w:r>
      <w:r w:rsidRPr="008D04D3">
        <w:rPr>
          <w:spacing w:val="80"/>
          <w:sz w:val="24"/>
          <w:szCs w:val="24"/>
        </w:rPr>
        <w:t xml:space="preserve"> </w:t>
      </w:r>
      <w:r w:rsidRPr="008D04D3">
        <w:rPr>
          <w:sz w:val="24"/>
          <w:szCs w:val="24"/>
        </w:rPr>
        <w:t>ОБРАЗОВАНИЯ</w:t>
      </w:r>
    </w:p>
    <w:p w:rsidR="00BD2632" w:rsidRDefault="00BD2632" w:rsidP="00BD2632">
      <w:pPr>
        <w:pStyle w:val="a3"/>
        <w:spacing w:before="163" w:line="355" w:lineRule="auto"/>
        <w:ind w:left="447" w:right="513"/>
        <w:jc w:val="center"/>
        <w:rPr>
          <w:sz w:val="24"/>
          <w:szCs w:val="24"/>
        </w:rPr>
      </w:pPr>
    </w:p>
    <w:p w:rsidR="00BD2632" w:rsidRDefault="00BD2632" w:rsidP="00BD2632">
      <w:pPr>
        <w:pStyle w:val="a3"/>
        <w:spacing w:before="163" w:line="355" w:lineRule="auto"/>
        <w:ind w:left="447" w:right="513"/>
        <w:jc w:val="center"/>
        <w:rPr>
          <w:sz w:val="24"/>
          <w:szCs w:val="24"/>
        </w:rPr>
      </w:pPr>
    </w:p>
    <w:p w:rsidR="00BD2632" w:rsidRPr="008D04D3" w:rsidRDefault="00BD2632" w:rsidP="00BD2632">
      <w:pPr>
        <w:pStyle w:val="a3"/>
        <w:spacing w:before="163" w:line="355" w:lineRule="auto"/>
        <w:ind w:left="447" w:right="513"/>
        <w:jc w:val="center"/>
        <w:rPr>
          <w:sz w:val="24"/>
          <w:szCs w:val="24"/>
        </w:rPr>
      </w:pPr>
    </w:p>
    <w:p w:rsidR="00BD2632" w:rsidRDefault="00BD2632" w:rsidP="00BD2632">
      <w:pPr>
        <w:jc w:val="right"/>
        <w:rPr>
          <w:sz w:val="24"/>
          <w:szCs w:val="24"/>
          <w:lang w:val="ba-RU"/>
        </w:rPr>
      </w:pPr>
    </w:p>
    <w:p w:rsidR="00BD2632" w:rsidRDefault="00BD2632" w:rsidP="00BD2632">
      <w:pPr>
        <w:jc w:val="right"/>
        <w:rPr>
          <w:sz w:val="24"/>
          <w:szCs w:val="24"/>
          <w:lang w:val="ba-RU"/>
        </w:rPr>
      </w:pPr>
    </w:p>
    <w:p w:rsidR="00BD2632" w:rsidRDefault="00BD2632" w:rsidP="00BD2632">
      <w:pPr>
        <w:jc w:val="right"/>
        <w:rPr>
          <w:sz w:val="24"/>
          <w:szCs w:val="24"/>
          <w:lang w:val="ba-RU"/>
        </w:rPr>
      </w:pPr>
    </w:p>
    <w:p w:rsidR="00BD2632" w:rsidRDefault="00BD2632" w:rsidP="00BD2632">
      <w:pPr>
        <w:jc w:val="right"/>
        <w:rPr>
          <w:sz w:val="24"/>
          <w:szCs w:val="24"/>
          <w:lang w:val="ba-RU"/>
        </w:rPr>
      </w:pPr>
    </w:p>
    <w:p w:rsidR="00BD2632" w:rsidRDefault="00BD2632" w:rsidP="00BD2632">
      <w:pPr>
        <w:jc w:val="right"/>
        <w:rPr>
          <w:sz w:val="24"/>
          <w:szCs w:val="24"/>
          <w:lang w:val="ba-RU"/>
        </w:rPr>
      </w:pPr>
    </w:p>
    <w:p w:rsidR="00BD2632" w:rsidRDefault="00BD2632" w:rsidP="00BD2632">
      <w:pPr>
        <w:jc w:val="right"/>
        <w:rPr>
          <w:sz w:val="24"/>
          <w:szCs w:val="24"/>
          <w:lang w:val="ba-RU"/>
        </w:rPr>
      </w:pPr>
    </w:p>
    <w:p w:rsidR="00BD2632" w:rsidRDefault="00BD2632" w:rsidP="00BD2632">
      <w:pPr>
        <w:jc w:val="right"/>
        <w:rPr>
          <w:sz w:val="24"/>
          <w:szCs w:val="24"/>
          <w:lang w:val="ba-RU"/>
        </w:rPr>
      </w:pPr>
    </w:p>
    <w:p w:rsidR="00BD2632" w:rsidRDefault="00BD2632" w:rsidP="00BD2632">
      <w:pPr>
        <w:jc w:val="right"/>
        <w:rPr>
          <w:sz w:val="24"/>
          <w:szCs w:val="24"/>
          <w:lang w:val="ba-RU"/>
        </w:rPr>
      </w:pPr>
    </w:p>
    <w:p w:rsidR="00BD2632" w:rsidRDefault="00BD2632" w:rsidP="00BD2632">
      <w:pPr>
        <w:jc w:val="right"/>
        <w:rPr>
          <w:sz w:val="24"/>
          <w:szCs w:val="24"/>
          <w:lang w:val="ba-RU"/>
        </w:rPr>
      </w:pPr>
    </w:p>
    <w:p w:rsidR="00BD2632" w:rsidRDefault="00BD2632" w:rsidP="00BD2632">
      <w:pPr>
        <w:jc w:val="center"/>
        <w:rPr>
          <w:sz w:val="24"/>
          <w:szCs w:val="24"/>
          <w:lang w:val="ba-RU"/>
        </w:rPr>
      </w:pPr>
      <w:r>
        <w:rPr>
          <w:sz w:val="24"/>
          <w:szCs w:val="24"/>
          <w:lang w:val="ba-RU"/>
        </w:rPr>
        <w:t xml:space="preserve">                                                                                  С</w:t>
      </w:r>
      <w:proofErr w:type="spellStart"/>
      <w:r>
        <w:rPr>
          <w:sz w:val="24"/>
          <w:szCs w:val="24"/>
        </w:rPr>
        <w:t>остави</w:t>
      </w:r>
      <w:proofErr w:type="spellEnd"/>
      <w:r>
        <w:rPr>
          <w:sz w:val="24"/>
          <w:szCs w:val="24"/>
          <w:lang w:val="ba-RU"/>
        </w:rPr>
        <w:t>тель:</w:t>
      </w:r>
    </w:p>
    <w:p w:rsidR="00BD2632" w:rsidRPr="007310FD" w:rsidRDefault="00BD2632" w:rsidP="00BD2632">
      <w:pPr>
        <w:jc w:val="center"/>
        <w:rPr>
          <w:sz w:val="24"/>
          <w:szCs w:val="24"/>
          <w:lang w:val="ba-RU"/>
        </w:rPr>
      </w:pPr>
      <w:r>
        <w:rPr>
          <w:sz w:val="24"/>
          <w:szCs w:val="24"/>
        </w:rPr>
        <w:t xml:space="preserve">                                                                                                          </w:t>
      </w:r>
      <w:proofErr w:type="spellStart"/>
      <w:r>
        <w:rPr>
          <w:sz w:val="24"/>
          <w:szCs w:val="24"/>
        </w:rPr>
        <w:t>Нох</w:t>
      </w:r>
      <w:r w:rsidRPr="00825208">
        <w:rPr>
          <w:sz w:val="24"/>
          <w:szCs w:val="24"/>
        </w:rPr>
        <w:t>ова</w:t>
      </w:r>
      <w:proofErr w:type="spellEnd"/>
      <w:r>
        <w:rPr>
          <w:sz w:val="24"/>
          <w:szCs w:val="24"/>
        </w:rPr>
        <w:t xml:space="preserve"> Ляля </w:t>
      </w:r>
      <w:proofErr w:type="spellStart"/>
      <w:r>
        <w:rPr>
          <w:sz w:val="24"/>
          <w:szCs w:val="24"/>
        </w:rPr>
        <w:t>Гайнулло</w:t>
      </w:r>
      <w:r w:rsidRPr="00825208">
        <w:rPr>
          <w:sz w:val="24"/>
          <w:szCs w:val="24"/>
        </w:rPr>
        <w:t>вна</w:t>
      </w:r>
      <w:proofErr w:type="spellEnd"/>
      <w:r>
        <w:rPr>
          <w:sz w:val="24"/>
          <w:szCs w:val="24"/>
          <w:lang w:val="ba-RU"/>
        </w:rPr>
        <w:t>,</w:t>
      </w:r>
    </w:p>
    <w:p w:rsidR="00BD2632" w:rsidRDefault="00BD2632" w:rsidP="00BD2632">
      <w:pPr>
        <w:jc w:val="center"/>
        <w:rPr>
          <w:sz w:val="24"/>
          <w:szCs w:val="24"/>
        </w:rPr>
      </w:pPr>
      <w:r>
        <w:rPr>
          <w:sz w:val="24"/>
          <w:szCs w:val="24"/>
        </w:rPr>
        <w:t xml:space="preserve">                                                                                                            </w:t>
      </w:r>
      <w:r w:rsidRPr="00825208">
        <w:rPr>
          <w:sz w:val="24"/>
          <w:szCs w:val="24"/>
        </w:rPr>
        <w:t>учитель башкирского</w:t>
      </w:r>
      <w:r>
        <w:rPr>
          <w:sz w:val="24"/>
          <w:szCs w:val="24"/>
        </w:rPr>
        <w:t xml:space="preserve"> языка </w:t>
      </w:r>
    </w:p>
    <w:p w:rsidR="00BD2632" w:rsidRPr="00825208" w:rsidRDefault="00BD2632" w:rsidP="00BD2632">
      <w:pPr>
        <w:jc w:val="center"/>
        <w:rPr>
          <w:sz w:val="24"/>
          <w:szCs w:val="24"/>
        </w:rPr>
      </w:pPr>
      <w:r>
        <w:rPr>
          <w:sz w:val="24"/>
          <w:szCs w:val="24"/>
        </w:rPr>
        <w:t xml:space="preserve">                                                                                            высше</w:t>
      </w:r>
      <w:r w:rsidRPr="00825208">
        <w:rPr>
          <w:sz w:val="24"/>
          <w:szCs w:val="24"/>
        </w:rPr>
        <w:t>й категории</w:t>
      </w:r>
    </w:p>
    <w:p w:rsidR="00BD2632" w:rsidRDefault="00BD2632" w:rsidP="00BD2632">
      <w:pPr>
        <w:jc w:val="center"/>
        <w:rPr>
          <w:sz w:val="24"/>
          <w:szCs w:val="24"/>
        </w:rPr>
      </w:pPr>
    </w:p>
    <w:p w:rsidR="00BD2632" w:rsidRDefault="00BD2632" w:rsidP="00BD2632">
      <w:pPr>
        <w:jc w:val="center"/>
        <w:rPr>
          <w:sz w:val="24"/>
          <w:szCs w:val="24"/>
        </w:rPr>
      </w:pPr>
    </w:p>
    <w:p w:rsidR="00BD2632" w:rsidRDefault="00BD2632" w:rsidP="00BD2632">
      <w:pPr>
        <w:jc w:val="center"/>
        <w:rPr>
          <w:sz w:val="24"/>
          <w:szCs w:val="24"/>
        </w:rPr>
      </w:pPr>
    </w:p>
    <w:p w:rsidR="00BD2632" w:rsidRDefault="00BD2632" w:rsidP="00BD2632">
      <w:pPr>
        <w:jc w:val="center"/>
        <w:rPr>
          <w:sz w:val="24"/>
          <w:szCs w:val="24"/>
        </w:rPr>
      </w:pPr>
    </w:p>
    <w:p w:rsidR="00BD2632" w:rsidRDefault="00BD2632" w:rsidP="00BD2632">
      <w:pPr>
        <w:jc w:val="center"/>
        <w:rPr>
          <w:sz w:val="24"/>
          <w:szCs w:val="24"/>
        </w:rPr>
      </w:pPr>
    </w:p>
    <w:p w:rsidR="00BD2632" w:rsidRPr="000A61D8" w:rsidRDefault="00BD2632" w:rsidP="00BD2632">
      <w:pPr>
        <w:jc w:val="center"/>
        <w:rPr>
          <w:color w:val="FF0000"/>
          <w:sz w:val="24"/>
          <w:szCs w:val="24"/>
        </w:rPr>
      </w:pPr>
      <w:r w:rsidRPr="000A61D8">
        <w:rPr>
          <w:color w:val="FF0000"/>
          <w:sz w:val="24"/>
          <w:szCs w:val="24"/>
        </w:rPr>
        <w:t>Охлебинино - 2023</w:t>
      </w:r>
    </w:p>
    <w:p w:rsidR="00BD2632" w:rsidRDefault="00BD2632" w:rsidP="00BD2632">
      <w:pPr>
        <w:jc w:val="center"/>
        <w:rPr>
          <w:sz w:val="24"/>
          <w:szCs w:val="24"/>
        </w:rPr>
      </w:pPr>
      <w:bookmarkStart w:id="0" w:name="_GoBack"/>
      <w:bookmarkEnd w:id="0"/>
    </w:p>
    <w:p w:rsidR="005E7127" w:rsidRPr="00F5720D" w:rsidRDefault="005E7127" w:rsidP="005E7127">
      <w:pPr>
        <w:jc w:val="center"/>
        <w:rPr>
          <w:b/>
          <w:sz w:val="24"/>
          <w:szCs w:val="24"/>
        </w:rPr>
      </w:pPr>
      <w:r w:rsidRPr="00F5720D">
        <w:rPr>
          <w:b/>
          <w:w w:val="105"/>
          <w:sz w:val="24"/>
          <w:szCs w:val="24"/>
        </w:rPr>
        <w:lastRenderedPageBreak/>
        <w:t>ПОЯСНИТЕЛЬНАЯ</w:t>
      </w:r>
      <w:r w:rsidRPr="00F5720D">
        <w:rPr>
          <w:b/>
          <w:spacing w:val="26"/>
          <w:w w:val="105"/>
          <w:sz w:val="24"/>
          <w:szCs w:val="24"/>
        </w:rPr>
        <w:t xml:space="preserve"> </w:t>
      </w:r>
      <w:r w:rsidRPr="00F5720D">
        <w:rPr>
          <w:b/>
          <w:spacing w:val="-2"/>
          <w:w w:val="105"/>
          <w:sz w:val="24"/>
          <w:szCs w:val="24"/>
        </w:rPr>
        <w:t>ЗАПИСКА</w:t>
      </w:r>
    </w:p>
    <w:p w:rsidR="005E7127" w:rsidRPr="00C67403" w:rsidRDefault="005E7127" w:rsidP="005E7127">
      <w:pPr>
        <w:pStyle w:val="Default"/>
        <w:tabs>
          <w:tab w:val="left" w:pos="1134"/>
        </w:tabs>
        <w:jc w:val="both"/>
        <w:rPr>
          <w:b/>
          <w:color w:val="auto"/>
        </w:rPr>
      </w:pPr>
      <w:r w:rsidRPr="00C67403">
        <w:rPr>
          <w:b/>
          <w:bCs/>
          <w:color w:val="auto"/>
        </w:rPr>
        <w:t>1.1. Нормативно-правовая основа программы</w:t>
      </w:r>
      <w:r w:rsidRPr="00C67403">
        <w:rPr>
          <w:b/>
          <w:bCs/>
          <w:color w:val="auto"/>
          <w:lang w:val="ba-RU"/>
        </w:rPr>
        <w:t>.</w:t>
      </w:r>
      <w:r w:rsidRPr="00C67403">
        <w:rPr>
          <w:b/>
          <w:bCs/>
          <w:color w:val="auto"/>
        </w:rPr>
        <w:t xml:space="preserve"> </w:t>
      </w:r>
    </w:p>
    <w:p w:rsidR="005E7127" w:rsidRPr="00C67403" w:rsidRDefault="005E7127" w:rsidP="005E7127">
      <w:pPr>
        <w:pStyle w:val="1"/>
        <w:shd w:val="clear" w:color="auto" w:fill="FFFFFF"/>
        <w:tabs>
          <w:tab w:val="left" w:pos="1134"/>
        </w:tabs>
        <w:spacing w:before="0" w:beforeAutospacing="0" w:after="0" w:afterAutospacing="0"/>
        <w:ind w:firstLine="1134"/>
        <w:jc w:val="both"/>
        <w:textAlignment w:val="baseline"/>
        <w:rPr>
          <w:spacing w:val="2"/>
          <w:sz w:val="24"/>
          <w:szCs w:val="24"/>
          <w:lang w:val="ba-RU"/>
        </w:rPr>
      </w:pPr>
      <w:r w:rsidRPr="00C67403">
        <w:rPr>
          <w:b w:val="0"/>
          <w:sz w:val="24"/>
          <w:szCs w:val="24"/>
        </w:rPr>
        <w:t xml:space="preserve">Дополнительная образовательная программа </w:t>
      </w:r>
      <w:r w:rsidRPr="00C67403">
        <w:rPr>
          <w:b w:val="0"/>
          <w:sz w:val="24"/>
          <w:szCs w:val="24"/>
          <w:lang w:val="ba-RU"/>
        </w:rPr>
        <w:t xml:space="preserve">“Интерактивный башкирский” </w:t>
      </w:r>
      <w:r w:rsidRPr="00C67403">
        <w:rPr>
          <w:b w:val="0"/>
          <w:sz w:val="24"/>
          <w:szCs w:val="24"/>
        </w:rPr>
        <w:t xml:space="preserve">(базовый уровень)» (далее – программа) составлена на основе следующих нормативных правовых документов: </w:t>
      </w:r>
      <w:proofErr w:type="gramStart"/>
      <w:r w:rsidRPr="00C67403">
        <w:rPr>
          <w:b w:val="0"/>
          <w:sz w:val="24"/>
          <w:szCs w:val="24"/>
        </w:rPr>
        <w:t>Федеральный закон от 29.12.2012 №273-ФЗ «Об образовании в Российской Федерации»; Приказ Министерства образования и науки Российской Федерации от 29.08.2013г. №1008 «Об утверждении Порядка организации и осуществления образовательной деятельности по дополнительным общеобразовательным программам»;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roofErr w:type="gramEnd"/>
      <w:r w:rsidRPr="00C67403">
        <w:rPr>
          <w:b w:val="0"/>
          <w:sz w:val="24"/>
          <w:szCs w:val="24"/>
        </w:rPr>
        <w:t xml:space="preserve"> </w:t>
      </w:r>
      <w:r w:rsidRPr="00C67403">
        <w:rPr>
          <w:b w:val="0"/>
          <w:spacing w:val="2"/>
          <w:sz w:val="24"/>
          <w:szCs w:val="24"/>
        </w:rPr>
        <w:t>Закон Республики Башкортостан от 01 июля 2013 года N 696-з «Об образовании в Республике Башкортостан» (с изменениями на 3 апреля 2019 года);</w:t>
      </w:r>
      <w:r w:rsidRPr="00C67403">
        <w:rPr>
          <w:spacing w:val="2"/>
          <w:sz w:val="24"/>
          <w:szCs w:val="24"/>
          <w:lang w:val="ba-RU"/>
        </w:rPr>
        <w:t xml:space="preserve"> </w:t>
      </w:r>
      <w:r w:rsidRPr="00C67403">
        <w:rPr>
          <w:b w:val="0"/>
          <w:spacing w:val="2"/>
          <w:sz w:val="24"/>
          <w:szCs w:val="24"/>
        </w:rPr>
        <w:t>Закон Республики Башкортостан от 15 февраля 1999 года № 216-з «О языках народов Республики Башкортостан» (с изменениями на 28 марта 2014 года)</w:t>
      </w:r>
      <w:r w:rsidRPr="00C67403">
        <w:rPr>
          <w:b w:val="0"/>
          <w:spacing w:val="2"/>
          <w:sz w:val="24"/>
          <w:szCs w:val="24"/>
          <w:lang w:val="ba-RU"/>
        </w:rPr>
        <w:t xml:space="preserve">; </w:t>
      </w:r>
      <w:r w:rsidRPr="00C67403">
        <w:rPr>
          <w:b w:val="0"/>
          <w:spacing w:val="2"/>
          <w:sz w:val="24"/>
          <w:szCs w:val="24"/>
        </w:rPr>
        <w:t>Постановление Правительств</w:t>
      </w:r>
      <w:r w:rsidRPr="00C67403">
        <w:rPr>
          <w:b w:val="0"/>
          <w:spacing w:val="2"/>
          <w:sz w:val="24"/>
          <w:szCs w:val="24"/>
          <w:lang w:val="ba-RU"/>
        </w:rPr>
        <w:t>а</w:t>
      </w:r>
      <w:r w:rsidRPr="00C67403">
        <w:rPr>
          <w:b w:val="0"/>
          <w:spacing w:val="2"/>
          <w:sz w:val="24"/>
          <w:szCs w:val="24"/>
        </w:rPr>
        <w:t xml:space="preserve"> Республики Башкортостан</w:t>
      </w:r>
      <w:r w:rsidRPr="00C67403">
        <w:rPr>
          <w:b w:val="0"/>
          <w:spacing w:val="2"/>
          <w:sz w:val="24"/>
          <w:szCs w:val="24"/>
          <w:lang w:val="ba-RU"/>
        </w:rPr>
        <w:t xml:space="preserve"> </w:t>
      </w:r>
      <w:r w:rsidRPr="00C67403">
        <w:rPr>
          <w:b w:val="0"/>
          <w:spacing w:val="2"/>
          <w:sz w:val="24"/>
          <w:szCs w:val="24"/>
        </w:rPr>
        <w:t>от 17 августа 2018 года N 395</w:t>
      </w:r>
      <w:r w:rsidRPr="00C67403">
        <w:rPr>
          <w:b w:val="0"/>
          <w:spacing w:val="2"/>
          <w:sz w:val="24"/>
          <w:szCs w:val="24"/>
          <w:lang w:val="ba-RU"/>
        </w:rPr>
        <w:t xml:space="preserve"> </w:t>
      </w:r>
      <w:r w:rsidRPr="00C67403">
        <w:rPr>
          <w:b w:val="0"/>
          <w:spacing w:val="2"/>
          <w:sz w:val="24"/>
          <w:szCs w:val="24"/>
        </w:rPr>
        <w:t>«Об утверждении государственной программы "Сохранение и развитие государственных языков Республики Башкортостан и языков народов Республики Башкортостан" и внесении изменений в некоторые решения Правительства Республики Башкортостан»</w:t>
      </w:r>
      <w:r w:rsidRPr="00C67403">
        <w:rPr>
          <w:b w:val="0"/>
          <w:spacing w:val="2"/>
          <w:sz w:val="24"/>
          <w:szCs w:val="24"/>
          <w:lang w:val="ba-RU"/>
        </w:rPr>
        <w:t>.</w:t>
      </w:r>
    </w:p>
    <w:p w:rsidR="005E7127" w:rsidRPr="00C67403" w:rsidRDefault="005E7127" w:rsidP="005E7127">
      <w:pPr>
        <w:tabs>
          <w:tab w:val="left" w:pos="851"/>
          <w:tab w:val="left" w:pos="993"/>
          <w:tab w:val="left" w:pos="1134"/>
        </w:tabs>
        <w:ind w:firstLine="1134"/>
        <w:jc w:val="both"/>
        <w:rPr>
          <w:sz w:val="24"/>
          <w:szCs w:val="24"/>
        </w:rPr>
      </w:pPr>
    </w:p>
    <w:p w:rsidR="005E7127" w:rsidRPr="00C67403" w:rsidRDefault="005E7127" w:rsidP="005E7127">
      <w:pPr>
        <w:tabs>
          <w:tab w:val="left" w:pos="1134"/>
        </w:tabs>
        <w:ind w:firstLine="1134"/>
        <w:jc w:val="both"/>
        <w:rPr>
          <w:b/>
          <w:bCs/>
          <w:sz w:val="24"/>
          <w:szCs w:val="24"/>
        </w:rPr>
      </w:pPr>
      <w:r w:rsidRPr="00C67403">
        <w:rPr>
          <w:b/>
          <w:bCs/>
          <w:sz w:val="24"/>
          <w:szCs w:val="24"/>
        </w:rPr>
        <w:t>1.2. Актуальность и новизна программы.</w:t>
      </w:r>
    </w:p>
    <w:p w:rsidR="005E7127" w:rsidRPr="00C67403" w:rsidRDefault="005E7127" w:rsidP="005E7127">
      <w:pPr>
        <w:tabs>
          <w:tab w:val="left" w:pos="851"/>
          <w:tab w:val="left" w:pos="993"/>
          <w:tab w:val="left" w:pos="1134"/>
        </w:tabs>
        <w:ind w:firstLine="1134"/>
        <w:jc w:val="both"/>
        <w:rPr>
          <w:sz w:val="24"/>
          <w:szCs w:val="24"/>
          <w:lang w:val="ba-RU"/>
        </w:rPr>
      </w:pPr>
      <w:r w:rsidRPr="00C67403">
        <w:rPr>
          <w:sz w:val="24"/>
          <w:szCs w:val="24"/>
          <w:lang w:val="ba-RU"/>
        </w:rPr>
        <w:t xml:space="preserve">Знание государственных языков Республики Башкортостан является важнейшей частью личной и профессиональной жизни человека и средством включения в социокультурное пространство республики. Именно поэтому важно создание условий и мотивации у молодежи к изучению башкирского языка через использование интерактивных, нетрадиционных методов и форм обучения. Посредством изучения башкирского языка происходит и ознакомление с культурой данного народа, что способствует духовному росту личности, формированию толерантности, так необходимого в поликультурном обществе. Данный социальный заказ общества определяет </w:t>
      </w:r>
      <w:r w:rsidRPr="00C67403">
        <w:rPr>
          <w:b/>
          <w:sz w:val="24"/>
          <w:szCs w:val="24"/>
          <w:lang w:val="ba-RU"/>
        </w:rPr>
        <w:t>актуальность</w:t>
      </w:r>
      <w:r w:rsidRPr="00C67403">
        <w:rPr>
          <w:sz w:val="24"/>
          <w:szCs w:val="24"/>
          <w:lang w:val="ba-RU"/>
        </w:rPr>
        <w:t xml:space="preserve"> использования мобильного приложения для самостоятельного изучения башкирского языка, основанного на коммуникативном подходе обучения.</w:t>
      </w:r>
    </w:p>
    <w:p w:rsidR="005E7127" w:rsidRPr="00C67403" w:rsidRDefault="005E7127" w:rsidP="005E7127">
      <w:pPr>
        <w:tabs>
          <w:tab w:val="left" w:pos="851"/>
          <w:tab w:val="left" w:pos="993"/>
          <w:tab w:val="left" w:pos="1134"/>
        </w:tabs>
        <w:ind w:firstLine="1134"/>
        <w:jc w:val="both"/>
        <w:rPr>
          <w:sz w:val="24"/>
          <w:szCs w:val="24"/>
          <w:lang w:val="ba-RU"/>
        </w:rPr>
      </w:pPr>
      <w:proofErr w:type="gramStart"/>
      <w:r w:rsidRPr="00C67403">
        <w:rPr>
          <w:sz w:val="24"/>
          <w:szCs w:val="24"/>
        </w:rPr>
        <w:t xml:space="preserve">Исходя из учета индивидуальных особенностей и разных стартовых возможностей обучающихся, а также новых требований к образовательным программам, появилась необходимость разработки программы дополнительного образования «Интерактивный башкирский» (базовый уровень), которая обеспечивала бы построение целостного образовательного процесса, направленного на свободное общение на башкирском языке, овладение основными видами речевой деятельности – говорением, </w:t>
      </w:r>
      <w:proofErr w:type="spellStart"/>
      <w:r w:rsidRPr="00C67403">
        <w:rPr>
          <w:sz w:val="24"/>
          <w:szCs w:val="24"/>
        </w:rPr>
        <w:t>аудированием</w:t>
      </w:r>
      <w:proofErr w:type="spellEnd"/>
      <w:r w:rsidRPr="00C67403">
        <w:rPr>
          <w:sz w:val="24"/>
          <w:szCs w:val="24"/>
        </w:rPr>
        <w:t>, чтением и письмом.</w:t>
      </w:r>
      <w:proofErr w:type="gramEnd"/>
    </w:p>
    <w:p w:rsidR="005E7127" w:rsidRPr="00C67403" w:rsidRDefault="005E7127" w:rsidP="005E7127">
      <w:pPr>
        <w:tabs>
          <w:tab w:val="left" w:pos="851"/>
          <w:tab w:val="left" w:pos="993"/>
          <w:tab w:val="left" w:pos="1134"/>
        </w:tabs>
        <w:ind w:firstLine="1134"/>
        <w:jc w:val="both"/>
        <w:rPr>
          <w:sz w:val="24"/>
          <w:szCs w:val="24"/>
          <w:lang w:val="ba-RU"/>
        </w:rPr>
      </w:pPr>
      <w:r w:rsidRPr="00C67403">
        <w:rPr>
          <w:b/>
          <w:i/>
          <w:iCs/>
          <w:sz w:val="24"/>
          <w:szCs w:val="24"/>
        </w:rPr>
        <w:t>Новизна</w:t>
      </w:r>
      <w:r w:rsidRPr="00C67403">
        <w:rPr>
          <w:i/>
          <w:iCs/>
          <w:sz w:val="24"/>
          <w:szCs w:val="24"/>
        </w:rPr>
        <w:t xml:space="preserve"> </w:t>
      </w:r>
      <w:r w:rsidRPr="00C67403">
        <w:rPr>
          <w:sz w:val="24"/>
          <w:szCs w:val="24"/>
        </w:rPr>
        <w:t xml:space="preserve">программы заключается в реализации поливариантного подхода к организации образовательного процесса, использовании системы взаимосвязанных занятий, выстроенных в логической последовательности и направленных на активизацию познавательной сферы обучающихся посредством применения разнообразных педагогических технологий и форм работы, интегрирующих разные виды деятельности на основе единой темы. </w:t>
      </w:r>
      <w:r w:rsidRPr="00C67403">
        <w:rPr>
          <w:sz w:val="24"/>
          <w:szCs w:val="24"/>
          <w:lang w:val="ba-RU"/>
        </w:rPr>
        <w:t xml:space="preserve">В целях привлекательности и эффективности изучения языка, материал размещен в интерактивной и анимированной форматах. </w:t>
      </w:r>
      <w:r w:rsidRPr="00C67403">
        <w:rPr>
          <w:sz w:val="24"/>
          <w:szCs w:val="24"/>
        </w:rPr>
        <w:t xml:space="preserve">Преимущество предлагаемой программы заключается в том, что при обучении башкирскому языку основное внимание уделяется выработке коммуникативных способностей – навыков свободного общения и прикладного применения башкирского </w:t>
      </w:r>
      <w:proofErr w:type="gramStart"/>
      <w:r w:rsidRPr="00C67403">
        <w:rPr>
          <w:sz w:val="24"/>
          <w:szCs w:val="24"/>
        </w:rPr>
        <w:t>языка</w:t>
      </w:r>
      <w:proofErr w:type="gramEnd"/>
      <w:r w:rsidRPr="00C67403">
        <w:rPr>
          <w:sz w:val="24"/>
          <w:szCs w:val="24"/>
        </w:rPr>
        <w:t xml:space="preserve"> с помощью размещенного в сети </w:t>
      </w:r>
      <w:r w:rsidRPr="00C67403">
        <w:rPr>
          <w:sz w:val="24"/>
          <w:szCs w:val="24"/>
          <w:lang w:val="ba-RU"/>
        </w:rPr>
        <w:t>мобильного приложения.</w:t>
      </w:r>
    </w:p>
    <w:p w:rsidR="005E7127" w:rsidRPr="00C67403" w:rsidRDefault="005E7127" w:rsidP="005E7127">
      <w:pPr>
        <w:tabs>
          <w:tab w:val="left" w:pos="851"/>
          <w:tab w:val="left" w:pos="993"/>
          <w:tab w:val="left" w:pos="1134"/>
        </w:tabs>
        <w:ind w:firstLine="1134"/>
        <w:jc w:val="both"/>
        <w:rPr>
          <w:color w:val="000000"/>
          <w:sz w:val="24"/>
          <w:szCs w:val="24"/>
          <w:shd w:val="clear" w:color="auto" w:fill="FFFFFF"/>
        </w:rPr>
      </w:pPr>
      <w:r w:rsidRPr="00C67403">
        <w:rPr>
          <w:color w:val="000000"/>
          <w:sz w:val="24"/>
          <w:szCs w:val="24"/>
          <w:shd w:val="clear" w:color="auto" w:fill="FFFFFF"/>
        </w:rPr>
        <w:t>Мобильное приложение – разговорник «</w:t>
      </w:r>
      <w:proofErr w:type="spellStart"/>
      <w:r w:rsidRPr="00C67403">
        <w:rPr>
          <w:color w:val="000000"/>
          <w:sz w:val="24"/>
          <w:szCs w:val="24"/>
          <w:shd w:val="clear" w:color="auto" w:fill="FFFFFF"/>
        </w:rPr>
        <w:t>Сә</w:t>
      </w:r>
      <w:proofErr w:type="gramStart"/>
      <w:r w:rsidRPr="00C67403">
        <w:rPr>
          <w:color w:val="000000"/>
          <w:sz w:val="24"/>
          <w:szCs w:val="24"/>
          <w:shd w:val="clear" w:color="auto" w:fill="FFFFFF"/>
        </w:rPr>
        <w:t>л</w:t>
      </w:r>
      <w:proofErr w:type="gramEnd"/>
      <w:r w:rsidRPr="00C67403">
        <w:rPr>
          <w:color w:val="000000"/>
          <w:sz w:val="24"/>
          <w:szCs w:val="24"/>
          <w:shd w:val="clear" w:color="auto" w:fill="FFFFFF"/>
        </w:rPr>
        <w:t>әм</w:t>
      </w:r>
      <w:proofErr w:type="spellEnd"/>
      <w:r w:rsidRPr="00C67403">
        <w:rPr>
          <w:color w:val="000000"/>
          <w:sz w:val="24"/>
          <w:szCs w:val="24"/>
          <w:shd w:val="clear" w:color="auto" w:fill="FFFFFF"/>
        </w:rPr>
        <w:t xml:space="preserve">» содержит свыше 1 500 часто употребляемых фраз и слов на башкирском и русском языках по различным жизненным ситуациям и 35 темам. Каждая тема озвучена на башкирском языке и обеспечена функциями по отработке и запоминанию конкретных фраз и слов. В разговорнике </w:t>
      </w:r>
      <w:r w:rsidRPr="00C67403">
        <w:rPr>
          <w:color w:val="000000"/>
          <w:sz w:val="24"/>
          <w:szCs w:val="24"/>
          <w:shd w:val="clear" w:color="auto" w:fill="FFFFFF"/>
        </w:rPr>
        <w:lastRenderedPageBreak/>
        <w:t xml:space="preserve">представлен русско-башкирский словарь c более 15 000 словарным запасом. Приложение имеет встроенный русско-башкирский переводчик по словарю общеупотребительной лексики. </w:t>
      </w:r>
    </w:p>
    <w:p w:rsidR="005E7127" w:rsidRPr="00C67403" w:rsidRDefault="005E7127" w:rsidP="005E7127">
      <w:pPr>
        <w:tabs>
          <w:tab w:val="left" w:pos="851"/>
          <w:tab w:val="left" w:pos="993"/>
          <w:tab w:val="left" w:pos="1134"/>
        </w:tabs>
        <w:ind w:firstLine="1134"/>
        <w:jc w:val="both"/>
        <w:rPr>
          <w:color w:val="FF0000"/>
          <w:sz w:val="24"/>
          <w:szCs w:val="24"/>
        </w:rPr>
      </w:pPr>
    </w:p>
    <w:p w:rsidR="005E7127" w:rsidRPr="00C67403" w:rsidRDefault="005E7127" w:rsidP="005E7127">
      <w:pPr>
        <w:pStyle w:val="Default"/>
        <w:tabs>
          <w:tab w:val="left" w:pos="1134"/>
        </w:tabs>
        <w:ind w:firstLine="1134"/>
        <w:jc w:val="both"/>
        <w:rPr>
          <w:color w:val="auto"/>
        </w:rPr>
      </w:pPr>
      <w:r w:rsidRPr="00C67403">
        <w:rPr>
          <w:b/>
          <w:bCs/>
          <w:color w:val="auto"/>
        </w:rPr>
        <w:t>1.3. Направленность программы, ее цель и задачи</w:t>
      </w:r>
      <w:r w:rsidRPr="00C67403">
        <w:rPr>
          <w:b/>
          <w:bCs/>
          <w:color w:val="auto"/>
          <w:lang w:val="ba-RU"/>
        </w:rPr>
        <w:t>.</w:t>
      </w:r>
      <w:r w:rsidRPr="00C67403">
        <w:rPr>
          <w:b/>
          <w:bCs/>
          <w:color w:val="auto"/>
        </w:rPr>
        <w:t xml:space="preserve"> </w:t>
      </w:r>
    </w:p>
    <w:p w:rsidR="005E7127" w:rsidRPr="00C67403" w:rsidRDefault="005E7127" w:rsidP="005E7127">
      <w:pPr>
        <w:tabs>
          <w:tab w:val="left" w:pos="851"/>
          <w:tab w:val="left" w:pos="993"/>
          <w:tab w:val="left" w:pos="1134"/>
        </w:tabs>
        <w:ind w:firstLine="1134"/>
        <w:jc w:val="both"/>
        <w:rPr>
          <w:sz w:val="24"/>
          <w:szCs w:val="24"/>
        </w:rPr>
      </w:pPr>
      <w:r w:rsidRPr="00C67403">
        <w:rPr>
          <w:sz w:val="24"/>
          <w:szCs w:val="24"/>
        </w:rPr>
        <w:t xml:space="preserve">Программа представляет собой комплексную дополнительную образовательную услугу, направленную на </w:t>
      </w:r>
      <w:r w:rsidRPr="00C67403">
        <w:rPr>
          <w:sz w:val="24"/>
          <w:szCs w:val="24"/>
          <w:lang w:val="ba-RU"/>
        </w:rPr>
        <w:t>формирование коммуникативных, лингвокультурологических компетенций обучающихся в рамках дополнительного образования с помощью современных интерактивных средств обучения.</w:t>
      </w:r>
      <w:r w:rsidRPr="00C67403">
        <w:rPr>
          <w:sz w:val="24"/>
          <w:szCs w:val="24"/>
        </w:rPr>
        <w:t xml:space="preserve"> </w:t>
      </w:r>
      <w:r w:rsidRPr="00C67403">
        <w:rPr>
          <w:sz w:val="24"/>
          <w:szCs w:val="24"/>
          <w:lang w:val="ba-RU"/>
        </w:rPr>
        <w:t xml:space="preserve">Программа - </w:t>
      </w:r>
      <w:r w:rsidRPr="00C67403">
        <w:rPr>
          <w:color w:val="333333"/>
          <w:sz w:val="24"/>
          <w:szCs w:val="24"/>
          <w:shd w:val="clear" w:color="auto" w:fill="FFFFFF"/>
        </w:rPr>
        <w:t xml:space="preserve">помощник в изучении башкирского языка. Здесь есть примеры написания специфических для башкирского языка букв, аудио-примеры произношения этих звуков, словарь и разговорник с большим количеством наиболее распространённых фраз, в </w:t>
      </w:r>
      <w:proofErr w:type="gramStart"/>
      <w:r w:rsidRPr="00C67403">
        <w:rPr>
          <w:color w:val="333333"/>
          <w:sz w:val="24"/>
          <w:szCs w:val="24"/>
          <w:shd w:val="clear" w:color="auto" w:fill="FFFFFF"/>
        </w:rPr>
        <w:t>текстовом</w:t>
      </w:r>
      <w:proofErr w:type="gramEnd"/>
      <w:r w:rsidRPr="00C67403">
        <w:rPr>
          <w:color w:val="333333"/>
          <w:sz w:val="24"/>
          <w:szCs w:val="24"/>
          <w:shd w:val="clear" w:color="auto" w:fill="FFFFFF"/>
        </w:rPr>
        <w:t xml:space="preserve"> и </w:t>
      </w:r>
      <w:proofErr w:type="spellStart"/>
      <w:r w:rsidRPr="00C67403">
        <w:rPr>
          <w:color w:val="333333"/>
          <w:sz w:val="24"/>
          <w:szCs w:val="24"/>
          <w:shd w:val="clear" w:color="auto" w:fill="FFFFFF"/>
        </w:rPr>
        <w:t>аудиоформате</w:t>
      </w:r>
      <w:proofErr w:type="spellEnd"/>
      <w:r w:rsidRPr="00C67403">
        <w:rPr>
          <w:color w:val="333333"/>
          <w:sz w:val="24"/>
          <w:szCs w:val="24"/>
          <w:shd w:val="clear" w:color="auto" w:fill="FFFFFF"/>
        </w:rPr>
        <w:t>.</w:t>
      </w:r>
    </w:p>
    <w:p w:rsidR="005E7127" w:rsidRPr="00C67403" w:rsidRDefault="005E7127" w:rsidP="005E7127">
      <w:pPr>
        <w:pStyle w:val="Default"/>
        <w:tabs>
          <w:tab w:val="left" w:pos="1134"/>
        </w:tabs>
        <w:ind w:firstLine="1134"/>
        <w:jc w:val="both"/>
        <w:rPr>
          <w:color w:val="auto"/>
        </w:rPr>
      </w:pPr>
      <w:r w:rsidRPr="00C67403">
        <w:rPr>
          <w:color w:val="auto"/>
          <w:lang w:val="ba-RU"/>
        </w:rPr>
        <w:t xml:space="preserve">Курс основан на коммуникативном подходе обучения. Формы организации занятий подобраны с целью развития коммуникативных навыков обучающихся. </w:t>
      </w:r>
      <w:r w:rsidRPr="00C67403">
        <w:rPr>
          <w:color w:val="auto"/>
        </w:rPr>
        <w:t xml:space="preserve">Особый акцент в программе сделан на формирование языковой компетенции и умения применять полученные знания в ситуации реального общения. </w:t>
      </w:r>
    </w:p>
    <w:p w:rsidR="005E7127" w:rsidRPr="00C67403" w:rsidRDefault="005E7127" w:rsidP="005E7127">
      <w:pPr>
        <w:tabs>
          <w:tab w:val="left" w:pos="851"/>
          <w:tab w:val="left" w:pos="993"/>
          <w:tab w:val="left" w:pos="1134"/>
        </w:tabs>
        <w:ind w:firstLine="1134"/>
        <w:jc w:val="both"/>
        <w:rPr>
          <w:sz w:val="24"/>
          <w:szCs w:val="24"/>
          <w:lang w:val="ba-RU"/>
        </w:rPr>
      </w:pPr>
      <w:r w:rsidRPr="00C67403">
        <w:rPr>
          <w:sz w:val="24"/>
          <w:szCs w:val="24"/>
          <w:lang w:val="ba-RU"/>
        </w:rPr>
        <w:t xml:space="preserve">Изучение разговорного башкирского языка на базе данного ресурса может быть организовано под руководством тьюторов и самостоятельно. </w:t>
      </w:r>
    </w:p>
    <w:p w:rsidR="005E7127" w:rsidRPr="00C67403" w:rsidRDefault="005E7127" w:rsidP="005E7127">
      <w:pPr>
        <w:pStyle w:val="Default"/>
        <w:tabs>
          <w:tab w:val="left" w:pos="1134"/>
        </w:tabs>
        <w:ind w:firstLine="1134"/>
        <w:jc w:val="both"/>
        <w:rPr>
          <w:b/>
          <w:bCs/>
          <w:i/>
          <w:iCs/>
          <w:color w:val="auto"/>
        </w:rPr>
      </w:pPr>
      <w:r w:rsidRPr="00C67403">
        <w:rPr>
          <w:b/>
          <w:bCs/>
          <w:i/>
          <w:iCs/>
          <w:color w:val="auto"/>
        </w:rPr>
        <w:t xml:space="preserve">Целью </w:t>
      </w:r>
      <w:r w:rsidRPr="00C67403">
        <w:rPr>
          <w:bCs/>
          <w:iCs/>
          <w:color w:val="auto"/>
        </w:rPr>
        <w:t>изучения башкирского языка на базовом уровне является</w:t>
      </w:r>
      <w:r w:rsidRPr="00C67403">
        <w:rPr>
          <w:color w:val="auto"/>
        </w:rPr>
        <w:t xml:space="preserve"> </w:t>
      </w:r>
      <w:r w:rsidRPr="00C67403">
        <w:rPr>
          <w:color w:val="auto"/>
          <w:lang w:val="ba-RU"/>
        </w:rPr>
        <w:t>формирование коммуникативных, лингвокультурологических компетенций обучающихся в рамках дополнительного образования с помощью современных интерактивных средств обучения.</w:t>
      </w:r>
      <w:r w:rsidRPr="00C67403">
        <w:rPr>
          <w:b/>
          <w:bCs/>
          <w:i/>
          <w:iCs/>
          <w:color w:val="auto"/>
        </w:rPr>
        <w:t xml:space="preserve"> </w:t>
      </w:r>
    </w:p>
    <w:p w:rsidR="005E7127" w:rsidRPr="00C67403" w:rsidRDefault="005E7127" w:rsidP="005E7127">
      <w:pPr>
        <w:pStyle w:val="Default"/>
        <w:tabs>
          <w:tab w:val="left" w:pos="1134"/>
        </w:tabs>
        <w:ind w:firstLine="1134"/>
        <w:jc w:val="both"/>
        <w:rPr>
          <w:color w:val="auto"/>
        </w:rPr>
      </w:pPr>
      <w:r w:rsidRPr="00C67403">
        <w:rPr>
          <w:b/>
          <w:bCs/>
          <w:i/>
          <w:iCs/>
          <w:color w:val="auto"/>
        </w:rPr>
        <w:t xml:space="preserve">Задачи </w:t>
      </w:r>
      <w:r w:rsidRPr="00C67403">
        <w:rPr>
          <w:color w:val="auto"/>
        </w:rPr>
        <w:t xml:space="preserve">программы: </w:t>
      </w:r>
    </w:p>
    <w:p w:rsidR="005E7127" w:rsidRPr="00C67403" w:rsidRDefault="005E7127" w:rsidP="005E7127">
      <w:pPr>
        <w:pStyle w:val="a7"/>
        <w:tabs>
          <w:tab w:val="left" w:pos="851"/>
          <w:tab w:val="left" w:pos="993"/>
          <w:tab w:val="left" w:pos="1134"/>
        </w:tabs>
        <w:ind w:left="0" w:right="0" w:firstLine="1134"/>
        <w:jc w:val="both"/>
        <w:rPr>
          <w:rFonts w:ascii="Times New Roman" w:hAnsi="Times New Roman" w:cs="Times New Roman"/>
          <w:sz w:val="24"/>
          <w:szCs w:val="24"/>
        </w:rPr>
      </w:pPr>
      <w:r w:rsidRPr="00C67403">
        <w:rPr>
          <w:rFonts w:ascii="Times New Roman" w:hAnsi="Times New Roman" w:cs="Times New Roman"/>
          <w:sz w:val="24"/>
          <w:szCs w:val="24"/>
        </w:rPr>
        <w:t xml:space="preserve">• совершенствование коммуникативных умений в четырех основных видах речевой деятельности (говорении, </w:t>
      </w:r>
      <w:proofErr w:type="spellStart"/>
      <w:r w:rsidRPr="00C67403">
        <w:rPr>
          <w:rFonts w:ascii="Times New Roman" w:hAnsi="Times New Roman" w:cs="Times New Roman"/>
          <w:sz w:val="24"/>
          <w:szCs w:val="24"/>
        </w:rPr>
        <w:t>аудировании</w:t>
      </w:r>
      <w:proofErr w:type="spellEnd"/>
      <w:r w:rsidRPr="00C67403">
        <w:rPr>
          <w:rFonts w:ascii="Times New Roman" w:hAnsi="Times New Roman" w:cs="Times New Roman"/>
          <w:sz w:val="24"/>
          <w:szCs w:val="24"/>
        </w:rPr>
        <w:t xml:space="preserve">, чтении и письме), умений планировать свое речевое и неречевое поведение; </w:t>
      </w:r>
    </w:p>
    <w:p w:rsidR="005E7127" w:rsidRPr="00C67403" w:rsidRDefault="005E7127" w:rsidP="005E7127">
      <w:pPr>
        <w:pStyle w:val="a7"/>
        <w:tabs>
          <w:tab w:val="left" w:pos="851"/>
          <w:tab w:val="left" w:pos="993"/>
          <w:tab w:val="left" w:pos="1134"/>
        </w:tabs>
        <w:ind w:left="0" w:right="0" w:firstLine="1134"/>
        <w:jc w:val="both"/>
        <w:rPr>
          <w:rFonts w:ascii="Times New Roman" w:hAnsi="Times New Roman" w:cs="Times New Roman"/>
          <w:sz w:val="24"/>
          <w:szCs w:val="24"/>
        </w:rPr>
      </w:pPr>
      <w:r w:rsidRPr="00C67403">
        <w:rPr>
          <w:rFonts w:ascii="Times New Roman" w:hAnsi="Times New Roman" w:cs="Times New Roman"/>
          <w:sz w:val="24"/>
          <w:szCs w:val="24"/>
        </w:rPr>
        <w:t>•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w:t>
      </w:r>
    </w:p>
    <w:p w:rsidR="005E7127" w:rsidRPr="00C67403" w:rsidRDefault="005E7127" w:rsidP="005E7127">
      <w:pPr>
        <w:pStyle w:val="a7"/>
        <w:tabs>
          <w:tab w:val="left" w:pos="851"/>
          <w:tab w:val="left" w:pos="993"/>
          <w:tab w:val="left" w:pos="1134"/>
        </w:tabs>
        <w:ind w:left="0" w:right="0" w:firstLine="1134"/>
        <w:jc w:val="both"/>
        <w:rPr>
          <w:rFonts w:ascii="Times New Roman" w:hAnsi="Times New Roman" w:cs="Times New Roman"/>
          <w:sz w:val="24"/>
          <w:szCs w:val="24"/>
        </w:rPr>
      </w:pPr>
      <w:r w:rsidRPr="00C67403">
        <w:rPr>
          <w:rFonts w:ascii="Times New Roman" w:hAnsi="Times New Roman" w:cs="Times New Roman"/>
          <w:sz w:val="24"/>
          <w:szCs w:val="24"/>
        </w:rPr>
        <w:t>• дальнейшее развитие умений выходить из положения в условиях дефицита языковых сре</w:t>
      </w:r>
      <w:proofErr w:type="gramStart"/>
      <w:r w:rsidRPr="00C67403">
        <w:rPr>
          <w:rFonts w:ascii="Times New Roman" w:hAnsi="Times New Roman" w:cs="Times New Roman"/>
          <w:sz w:val="24"/>
          <w:szCs w:val="24"/>
        </w:rPr>
        <w:t>дств пр</w:t>
      </w:r>
      <w:proofErr w:type="gramEnd"/>
      <w:r w:rsidRPr="00C67403">
        <w:rPr>
          <w:rFonts w:ascii="Times New Roman" w:hAnsi="Times New Roman" w:cs="Times New Roman"/>
          <w:sz w:val="24"/>
          <w:szCs w:val="24"/>
        </w:rPr>
        <w:t>и получении и передаче иноязычной информации;</w:t>
      </w:r>
    </w:p>
    <w:p w:rsidR="005E7127" w:rsidRPr="00C67403" w:rsidRDefault="005E7127" w:rsidP="005E7127">
      <w:pPr>
        <w:pStyle w:val="a7"/>
        <w:tabs>
          <w:tab w:val="left" w:pos="851"/>
          <w:tab w:val="left" w:pos="993"/>
          <w:tab w:val="left" w:pos="1134"/>
        </w:tabs>
        <w:ind w:left="0" w:right="0" w:firstLine="1134"/>
        <w:jc w:val="both"/>
        <w:rPr>
          <w:rFonts w:ascii="Times New Roman" w:eastAsia="Calibri" w:hAnsi="Times New Roman" w:cs="Times New Roman"/>
          <w:sz w:val="24"/>
          <w:szCs w:val="24"/>
        </w:rPr>
      </w:pPr>
      <w:r w:rsidRPr="00C67403">
        <w:rPr>
          <w:rFonts w:ascii="Times New Roman" w:hAnsi="Times New Roman" w:cs="Times New Roman"/>
          <w:sz w:val="24"/>
          <w:szCs w:val="24"/>
        </w:rPr>
        <w:t xml:space="preserve"> • развитие общих и специальных учебных умений, позволяющих совершенствовать учебную деятельность по овладению неродным языком.</w:t>
      </w:r>
    </w:p>
    <w:p w:rsidR="005E7127" w:rsidRPr="00C67403" w:rsidRDefault="005E7127" w:rsidP="005E7127">
      <w:pPr>
        <w:pStyle w:val="Default"/>
        <w:tabs>
          <w:tab w:val="left" w:pos="1134"/>
        </w:tabs>
        <w:ind w:firstLine="1134"/>
        <w:jc w:val="both"/>
        <w:rPr>
          <w:b/>
          <w:bCs/>
          <w:color w:val="auto"/>
        </w:rPr>
      </w:pPr>
    </w:p>
    <w:p w:rsidR="005E7127" w:rsidRPr="00C67403" w:rsidRDefault="005E7127" w:rsidP="005E7127">
      <w:pPr>
        <w:pStyle w:val="Default"/>
        <w:tabs>
          <w:tab w:val="left" w:pos="1134"/>
        </w:tabs>
        <w:ind w:firstLine="1134"/>
        <w:jc w:val="both"/>
        <w:rPr>
          <w:color w:val="auto"/>
        </w:rPr>
      </w:pPr>
      <w:r w:rsidRPr="00C67403">
        <w:rPr>
          <w:b/>
          <w:bCs/>
          <w:color w:val="auto"/>
        </w:rPr>
        <w:t>1.4. Требования к категории слушателей</w:t>
      </w:r>
      <w:r w:rsidRPr="00C67403">
        <w:rPr>
          <w:b/>
          <w:bCs/>
          <w:color w:val="auto"/>
          <w:lang w:val="ba-RU"/>
        </w:rPr>
        <w:t>.</w:t>
      </w:r>
      <w:r w:rsidRPr="00C67403">
        <w:rPr>
          <w:b/>
          <w:bCs/>
          <w:color w:val="auto"/>
        </w:rPr>
        <w:t xml:space="preserve"> </w:t>
      </w:r>
    </w:p>
    <w:p w:rsidR="005E7127" w:rsidRPr="00C67403" w:rsidRDefault="005E7127" w:rsidP="005E7127">
      <w:pPr>
        <w:pStyle w:val="Default"/>
        <w:tabs>
          <w:tab w:val="left" w:pos="1134"/>
        </w:tabs>
        <w:ind w:firstLine="1134"/>
        <w:jc w:val="both"/>
        <w:rPr>
          <w:color w:val="auto"/>
          <w:lang w:val="ba-RU"/>
        </w:rPr>
      </w:pPr>
      <w:r w:rsidRPr="00C67403">
        <w:rPr>
          <w:color w:val="auto"/>
        </w:rPr>
        <w:t xml:space="preserve">Содержание курсов ориентировано на следующую </w:t>
      </w:r>
      <w:r w:rsidRPr="00C67403">
        <w:rPr>
          <w:iCs/>
          <w:color w:val="auto"/>
        </w:rPr>
        <w:t>целевую аудиторию</w:t>
      </w:r>
      <w:r w:rsidRPr="00C67403">
        <w:rPr>
          <w:color w:val="auto"/>
        </w:rPr>
        <w:t>: обучающиеся старших классов образовательных организаций, российские граждане в возрасте от 1</w:t>
      </w:r>
      <w:r w:rsidRPr="00C67403">
        <w:rPr>
          <w:color w:val="auto"/>
          <w:lang w:val="ba-RU"/>
        </w:rPr>
        <w:t>6</w:t>
      </w:r>
      <w:r w:rsidRPr="00C67403">
        <w:rPr>
          <w:color w:val="auto"/>
        </w:rPr>
        <w:t xml:space="preserve"> лет, желающие изучать башкирский язык</w:t>
      </w:r>
      <w:r>
        <w:rPr>
          <w:color w:val="auto"/>
          <w:lang w:val="ba-RU"/>
        </w:rPr>
        <w:t>.</w:t>
      </w:r>
    </w:p>
    <w:p w:rsidR="005E7127" w:rsidRPr="00C67403" w:rsidRDefault="005E7127" w:rsidP="005E7127">
      <w:pPr>
        <w:tabs>
          <w:tab w:val="left" w:pos="851"/>
          <w:tab w:val="left" w:pos="993"/>
          <w:tab w:val="left" w:pos="1134"/>
        </w:tabs>
        <w:ind w:firstLine="1134"/>
        <w:jc w:val="both"/>
        <w:rPr>
          <w:sz w:val="24"/>
          <w:szCs w:val="24"/>
        </w:rPr>
      </w:pPr>
    </w:p>
    <w:p w:rsidR="005E7127" w:rsidRPr="00C67403" w:rsidRDefault="005E7127" w:rsidP="005E7127">
      <w:pPr>
        <w:pStyle w:val="Default"/>
        <w:tabs>
          <w:tab w:val="left" w:pos="1134"/>
        </w:tabs>
        <w:ind w:firstLine="1134"/>
        <w:jc w:val="both"/>
        <w:rPr>
          <w:color w:val="auto"/>
        </w:rPr>
      </w:pPr>
      <w:r w:rsidRPr="00C67403">
        <w:rPr>
          <w:b/>
          <w:bCs/>
          <w:color w:val="auto"/>
        </w:rPr>
        <w:t>1.5. Общая характеристика программы</w:t>
      </w:r>
      <w:r w:rsidRPr="00C67403">
        <w:rPr>
          <w:b/>
          <w:bCs/>
          <w:color w:val="auto"/>
          <w:lang w:val="ba-RU"/>
        </w:rPr>
        <w:t>.</w:t>
      </w:r>
      <w:r w:rsidRPr="00C67403">
        <w:rPr>
          <w:b/>
          <w:bCs/>
          <w:color w:val="auto"/>
        </w:rPr>
        <w:t xml:space="preserve"> </w:t>
      </w:r>
    </w:p>
    <w:p w:rsidR="005E7127" w:rsidRPr="00C67403" w:rsidRDefault="005E7127" w:rsidP="005E7127">
      <w:pPr>
        <w:tabs>
          <w:tab w:val="left" w:pos="851"/>
          <w:tab w:val="left" w:pos="993"/>
          <w:tab w:val="left" w:pos="1134"/>
        </w:tabs>
        <w:ind w:firstLine="1134"/>
        <w:jc w:val="both"/>
        <w:rPr>
          <w:sz w:val="24"/>
          <w:szCs w:val="24"/>
          <w:lang w:val="ba-RU"/>
        </w:rPr>
      </w:pPr>
      <w:r w:rsidRPr="00C67403">
        <w:rPr>
          <w:sz w:val="24"/>
          <w:szCs w:val="24"/>
          <w:lang w:val="ba-RU"/>
        </w:rPr>
        <w:t xml:space="preserve">Данный курс призван обогатить словарный запас обучающихся по башкирскому языку, направлен на развитие коммуникативных навыков старшеклассников в различных речевых ситуациях. </w:t>
      </w:r>
      <w:r w:rsidRPr="00C67403">
        <w:rPr>
          <w:sz w:val="24"/>
          <w:szCs w:val="24"/>
        </w:rPr>
        <w:t xml:space="preserve">Содержание курса было составлено в соответствии с понятием «язык» (фонетика, лексика, морфология, синтаксис). Факты башкирского языка даются в сравнительном плане с русским языком. С целью </w:t>
      </w:r>
      <w:r>
        <w:rPr>
          <w:sz w:val="24"/>
          <w:szCs w:val="24"/>
        </w:rPr>
        <w:t>акти</w:t>
      </w:r>
      <w:r w:rsidRPr="00C67403">
        <w:rPr>
          <w:sz w:val="24"/>
          <w:szCs w:val="24"/>
        </w:rPr>
        <w:t xml:space="preserve">вации познавательной деятельности </w:t>
      </w:r>
      <w:proofErr w:type="gramStart"/>
      <w:r w:rsidRPr="00C67403">
        <w:rPr>
          <w:sz w:val="24"/>
          <w:szCs w:val="24"/>
        </w:rPr>
        <w:t>обучающихся</w:t>
      </w:r>
      <w:proofErr w:type="gramEnd"/>
      <w:r w:rsidRPr="00C67403">
        <w:rPr>
          <w:sz w:val="24"/>
          <w:szCs w:val="24"/>
        </w:rPr>
        <w:t xml:space="preserve"> и сознательного усвоения программы, материалы</w:t>
      </w:r>
      <w:r w:rsidRPr="00C67403">
        <w:rPr>
          <w:sz w:val="24"/>
          <w:szCs w:val="24"/>
          <w:lang w:val="ba-RU"/>
        </w:rPr>
        <w:t xml:space="preserve"> подобраны</w:t>
      </w:r>
      <w:r w:rsidRPr="00C67403">
        <w:rPr>
          <w:sz w:val="24"/>
          <w:szCs w:val="24"/>
        </w:rPr>
        <w:t xml:space="preserve">, </w:t>
      </w:r>
      <w:r w:rsidRPr="00C67403">
        <w:rPr>
          <w:sz w:val="24"/>
          <w:szCs w:val="24"/>
          <w:lang w:val="ba-RU"/>
        </w:rPr>
        <w:t xml:space="preserve">ассоциативно связанные </w:t>
      </w:r>
      <w:r w:rsidRPr="00C67403">
        <w:rPr>
          <w:sz w:val="24"/>
          <w:szCs w:val="24"/>
          <w:lang w:val="en-US"/>
        </w:rPr>
        <w:t>c</w:t>
      </w:r>
      <w:r w:rsidRPr="00C67403">
        <w:rPr>
          <w:sz w:val="24"/>
          <w:szCs w:val="24"/>
        </w:rPr>
        <w:t xml:space="preserve"> </w:t>
      </w:r>
      <w:r w:rsidRPr="00C67403">
        <w:rPr>
          <w:sz w:val="24"/>
          <w:szCs w:val="24"/>
          <w:lang w:val="ba-RU"/>
        </w:rPr>
        <w:t>повседневной жизнью обучающихся. Лексический материал довольно разнообразен, разбит на тематические группы, представляющие собой названия предметов, явлений, действий и т.п. из окружающего мира и быта. Тут же для закрепления лексического материала созданы речевые ситуации, наиболее часто возникающие в повседневной жизни.</w:t>
      </w:r>
    </w:p>
    <w:p w:rsidR="005E7127" w:rsidRPr="00C67403" w:rsidRDefault="005E7127" w:rsidP="005E7127">
      <w:pPr>
        <w:tabs>
          <w:tab w:val="left" w:pos="851"/>
          <w:tab w:val="left" w:pos="993"/>
          <w:tab w:val="left" w:pos="1134"/>
        </w:tabs>
        <w:ind w:firstLine="1134"/>
        <w:jc w:val="both"/>
        <w:rPr>
          <w:sz w:val="24"/>
          <w:szCs w:val="24"/>
          <w:lang w:val="ba-RU"/>
        </w:rPr>
      </w:pPr>
      <w:r w:rsidRPr="00C67403">
        <w:rPr>
          <w:sz w:val="24"/>
          <w:szCs w:val="24"/>
          <w:lang w:val="ba-RU"/>
        </w:rPr>
        <w:t xml:space="preserve">Курс основан на коммуникативном подходе обучения. В целях </w:t>
      </w:r>
      <w:r w:rsidRPr="00C67403">
        <w:rPr>
          <w:sz w:val="24"/>
          <w:szCs w:val="24"/>
          <w:lang w:val="ba-RU"/>
        </w:rPr>
        <w:lastRenderedPageBreak/>
        <w:t>привлекательности и эффективности изучения языка, материал размещен в виде инфографики и анимации. В помощь предоставлен двуязычныйсловарь.</w:t>
      </w:r>
    </w:p>
    <w:p w:rsidR="005E7127" w:rsidRPr="00C67403" w:rsidRDefault="005E7127" w:rsidP="005E7127">
      <w:pPr>
        <w:tabs>
          <w:tab w:val="left" w:pos="851"/>
          <w:tab w:val="left" w:pos="993"/>
          <w:tab w:val="left" w:pos="1134"/>
        </w:tabs>
        <w:ind w:firstLine="1134"/>
        <w:jc w:val="both"/>
        <w:rPr>
          <w:sz w:val="24"/>
          <w:szCs w:val="24"/>
          <w:lang w:val="ba-RU"/>
        </w:rPr>
      </w:pPr>
      <w:r w:rsidRPr="00C67403">
        <w:rPr>
          <w:sz w:val="24"/>
          <w:szCs w:val="24"/>
          <w:lang w:val="ba-RU"/>
        </w:rPr>
        <w:t>Грамматический материал предложен в контексте фраз, предложений.</w:t>
      </w:r>
    </w:p>
    <w:p w:rsidR="005E7127" w:rsidRPr="00C67403" w:rsidRDefault="005E7127" w:rsidP="005E7127">
      <w:pPr>
        <w:pStyle w:val="Default"/>
        <w:tabs>
          <w:tab w:val="left" w:pos="1134"/>
        </w:tabs>
        <w:ind w:firstLine="1134"/>
        <w:jc w:val="both"/>
        <w:rPr>
          <w:color w:val="auto"/>
          <w:lang w:val="ba-RU"/>
        </w:rPr>
      </w:pPr>
      <w:r w:rsidRPr="00C67403">
        <w:rPr>
          <w:color w:val="auto"/>
        </w:rPr>
        <w:t>Структура образовательной программы включает 3</w:t>
      </w:r>
      <w:r w:rsidRPr="00C67403">
        <w:rPr>
          <w:color w:val="auto"/>
          <w:lang w:val="ba-RU"/>
        </w:rPr>
        <w:t>5</w:t>
      </w:r>
      <w:r w:rsidRPr="00C67403">
        <w:rPr>
          <w:color w:val="auto"/>
        </w:rPr>
        <w:t xml:space="preserve"> практических занятий, направленных на изучение лексических и грамматических аспектов</w:t>
      </w:r>
      <w:r w:rsidRPr="00C67403">
        <w:rPr>
          <w:color w:val="auto"/>
          <w:lang w:val="ba-RU"/>
        </w:rPr>
        <w:t xml:space="preserve"> башкирского языка.</w:t>
      </w:r>
    </w:p>
    <w:p w:rsidR="005E7127" w:rsidRPr="00C67403" w:rsidRDefault="005E7127" w:rsidP="005E7127">
      <w:pPr>
        <w:pStyle w:val="Default"/>
        <w:tabs>
          <w:tab w:val="left" w:pos="1134"/>
        </w:tabs>
        <w:ind w:firstLine="1134"/>
        <w:jc w:val="both"/>
        <w:rPr>
          <w:color w:val="auto"/>
        </w:rPr>
      </w:pPr>
      <w:r w:rsidRPr="00C67403">
        <w:rPr>
          <w:color w:val="auto"/>
        </w:rPr>
        <w:t xml:space="preserve"> </w:t>
      </w:r>
    </w:p>
    <w:p w:rsidR="005E7127" w:rsidRPr="00C67403" w:rsidRDefault="005E7127" w:rsidP="005E7127">
      <w:pPr>
        <w:pStyle w:val="Default"/>
        <w:tabs>
          <w:tab w:val="left" w:pos="1134"/>
        </w:tabs>
        <w:ind w:firstLine="1134"/>
        <w:jc w:val="both"/>
        <w:rPr>
          <w:color w:val="auto"/>
        </w:rPr>
      </w:pPr>
      <w:r w:rsidRPr="00C67403">
        <w:rPr>
          <w:b/>
          <w:bCs/>
          <w:color w:val="auto"/>
        </w:rPr>
        <w:t xml:space="preserve">1.6. Принципы </w:t>
      </w:r>
      <w:proofErr w:type="gramStart"/>
      <w:r w:rsidRPr="00C67403">
        <w:rPr>
          <w:b/>
          <w:bCs/>
          <w:color w:val="auto"/>
        </w:rPr>
        <w:t>обучения по программе</w:t>
      </w:r>
      <w:proofErr w:type="gramEnd"/>
      <w:r w:rsidRPr="00C67403">
        <w:rPr>
          <w:b/>
          <w:bCs/>
          <w:color w:val="auto"/>
          <w:lang w:val="ba-RU"/>
        </w:rPr>
        <w:t>.</w:t>
      </w:r>
      <w:r w:rsidRPr="00C67403">
        <w:rPr>
          <w:b/>
          <w:bCs/>
          <w:color w:val="auto"/>
        </w:rPr>
        <w:t xml:space="preserve"> </w:t>
      </w:r>
    </w:p>
    <w:p w:rsidR="005E7127" w:rsidRPr="00C67403" w:rsidRDefault="005E7127" w:rsidP="005E7127">
      <w:pPr>
        <w:pStyle w:val="Default"/>
        <w:tabs>
          <w:tab w:val="left" w:pos="1134"/>
        </w:tabs>
        <w:ind w:firstLine="1134"/>
        <w:jc w:val="both"/>
        <w:rPr>
          <w:color w:val="auto"/>
        </w:rPr>
      </w:pPr>
      <w:r w:rsidRPr="00C67403">
        <w:rPr>
          <w:color w:val="auto"/>
        </w:rPr>
        <w:t xml:space="preserve">В качестве основных принципов обучения определены: </w:t>
      </w:r>
    </w:p>
    <w:p w:rsidR="005E7127" w:rsidRPr="00C67403" w:rsidRDefault="005E7127" w:rsidP="005E7127">
      <w:pPr>
        <w:pStyle w:val="Default"/>
        <w:numPr>
          <w:ilvl w:val="0"/>
          <w:numId w:val="3"/>
        </w:numPr>
        <w:tabs>
          <w:tab w:val="left" w:pos="1134"/>
        </w:tabs>
        <w:ind w:left="0" w:firstLine="1134"/>
        <w:jc w:val="both"/>
        <w:rPr>
          <w:color w:val="auto"/>
        </w:rPr>
      </w:pPr>
      <w:r w:rsidRPr="00C67403">
        <w:rPr>
          <w:color w:val="auto"/>
        </w:rPr>
        <w:t xml:space="preserve">принцип взаимодействия и сотрудничества; </w:t>
      </w:r>
    </w:p>
    <w:p w:rsidR="005E7127" w:rsidRPr="00C67403" w:rsidRDefault="005E7127" w:rsidP="005E7127">
      <w:pPr>
        <w:pStyle w:val="Default"/>
        <w:numPr>
          <w:ilvl w:val="0"/>
          <w:numId w:val="3"/>
        </w:numPr>
        <w:tabs>
          <w:tab w:val="left" w:pos="1134"/>
        </w:tabs>
        <w:ind w:left="0" w:firstLine="1134"/>
        <w:jc w:val="both"/>
        <w:rPr>
          <w:color w:val="auto"/>
        </w:rPr>
      </w:pPr>
      <w:r w:rsidRPr="00C67403">
        <w:rPr>
          <w:color w:val="auto"/>
        </w:rPr>
        <w:t xml:space="preserve">принцип единства развития, обучения и воспитания; </w:t>
      </w:r>
    </w:p>
    <w:p w:rsidR="005E7127" w:rsidRPr="00C67403" w:rsidRDefault="005E7127" w:rsidP="005E7127">
      <w:pPr>
        <w:pStyle w:val="Default"/>
        <w:numPr>
          <w:ilvl w:val="0"/>
          <w:numId w:val="3"/>
        </w:numPr>
        <w:tabs>
          <w:tab w:val="left" w:pos="1134"/>
        </w:tabs>
        <w:ind w:left="0" w:firstLine="1134"/>
        <w:jc w:val="both"/>
        <w:rPr>
          <w:color w:val="auto"/>
        </w:rPr>
      </w:pPr>
      <w:r w:rsidRPr="00C67403">
        <w:rPr>
          <w:color w:val="auto"/>
        </w:rPr>
        <w:t xml:space="preserve">принцип систематичности и последовательности; </w:t>
      </w:r>
    </w:p>
    <w:p w:rsidR="005E7127" w:rsidRPr="00C67403" w:rsidRDefault="005E7127" w:rsidP="005E7127">
      <w:pPr>
        <w:pStyle w:val="Default"/>
        <w:numPr>
          <w:ilvl w:val="0"/>
          <w:numId w:val="3"/>
        </w:numPr>
        <w:tabs>
          <w:tab w:val="left" w:pos="1134"/>
        </w:tabs>
        <w:ind w:left="0" w:firstLine="1134"/>
        <w:jc w:val="both"/>
        <w:rPr>
          <w:color w:val="auto"/>
        </w:rPr>
      </w:pPr>
      <w:r w:rsidRPr="00C67403">
        <w:rPr>
          <w:color w:val="auto"/>
        </w:rPr>
        <w:t xml:space="preserve">принцип доступности; </w:t>
      </w:r>
    </w:p>
    <w:p w:rsidR="005E7127" w:rsidRPr="00C67403" w:rsidRDefault="005E7127" w:rsidP="005E7127">
      <w:pPr>
        <w:pStyle w:val="Default"/>
        <w:numPr>
          <w:ilvl w:val="0"/>
          <w:numId w:val="3"/>
        </w:numPr>
        <w:tabs>
          <w:tab w:val="left" w:pos="1134"/>
        </w:tabs>
        <w:ind w:left="0" w:firstLine="1134"/>
        <w:jc w:val="both"/>
        <w:rPr>
          <w:color w:val="auto"/>
        </w:rPr>
      </w:pPr>
      <w:r w:rsidRPr="00C67403">
        <w:rPr>
          <w:color w:val="auto"/>
        </w:rPr>
        <w:t xml:space="preserve">принцип комплексного подхода. </w:t>
      </w:r>
    </w:p>
    <w:p w:rsidR="005E7127" w:rsidRPr="00C67403" w:rsidRDefault="005E7127" w:rsidP="005E7127">
      <w:pPr>
        <w:pStyle w:val="Default"/>
        <w:tabs>
          <w:tab w:val="left" w:pos="1134"/>
        </w:tabs>
        <w:ind w:firstLine="1134"/>
        <w:jc w:val="both"/>
        <w:rPr>
          <w:color w:val="auto"/>
        </w:rPr>
      </w:pPr>
    </w:p>
    <w:p w:rsidR="005E7127" w:rsidRPr="00C67403" w:rsidRDefault="005E7127" w:rsidP="005E7127">
      <w:pPr>
        <w:pStyle w:val="Default"/>
        <w:tabs>
          <w:tab w:val="left" w:pos="1134"/>
          <w:tab w:val="left" w:pos="1276"/>
        </w:tabs>
        <w:ind w:firstLine="1134"/>
        <w:jc w:val="both"/>
        <w:rPr>
          <w:color w:val="auto"/>
        </w:rPr>
      </w:pPr>
      <w:r w:rsidRPr="00C67403">
        <w:rPr>
          <w:b/>
          <w:bCs/>
          <w:color w:val="auto"/>
        </w:rPr>
        <w:t>1.7. Организационно-педагогические условия реализации программы</w:t>
      </w:r>
      <w:r w:rsidRPr="00C67403">
        <w:rPr>
          <w:b/>
          <w:bCs/>
          <w:color w:val="auto"/>
          <w:lang w:val="ba-RU"/>
        </w:rPr>
        <w:t>.</w:t>
      </w:r>
      <w:r w:rsidRPr="00C67403">
        <w:rPr>
          <w:b/>
          <w:bCs/>
          <w:color w:val="auto"/>
        </w:rPr>
        <w:t xml:space="preserve"> </w:t>
      </w:r>
    </w:p>
    <w:p w:rsidR="005E7127" w:rsidRPr="00C67403" w:rsidRDefault="005E7127" w:rsidP="005E7127">
      <w:pPr>
        <w:tabs>
          <w:tab w:val="left" w:pos="851"/>
          <w:tab w:val="left" w:pos="993"/>
          <w:tab w:val="left" w:pos="1134"/>
          <w:tab w:val="left" w:pos="1276"/>
        </w:tabs>
        <w:ind w:firstLine="1134"/>
        <w:jc w:val="both"/>
        <w:rPr>
          <w:sz w:val="24"/>
          <w:szCs w:val="24"/>
        </w:rPr>
      </w:pPr>
      <w:r w:rsidRPr="00C67403">
        <w:rPr>
          <w:i/>
          <w:iCs/>
          <w:sz w:val="24"/>
          <w:szCs w:val="24"/>
        </w:rPr>
        <w:t xml:space="preserve">Сроки реализации программы. </w:t>
      </w:r>
      <w:r w:rsidRPr="00C67403">
        <w:rPr>
          <w:sz w:val="24"/>
          <w:szCs w:val="24"/>
        </w:rPr>
        <w:t xml:space="preserve">Программа реализуется в течение одного учебного года. </w:t>
      </w:r>
      <w:r w:rsidRPr="00C67403">
        <w:rPr>
          <w:sz w:val="24"/>
          <w:szCs w:val="24"/>
          <w:lang w:val="ba-RU"/>
        </w:rPr>
        <w:t>Курс рас</w:t>
      </w:r>
      <w:r w:rsidRPr="00C67403">
        <w:rPr>
          <w:sz w:val="24"/>
          <w:szCs w:val="24"/>
          <w:lang w:val="en-US"/>
        </w:rPr>
        <w:t>c</w:t>
      </w:r>
      <w:r w:rsidRPr="00C67403">
        <w:rPr>
          <w:sz w:val="24"/>
          <w:szCs w:val="24"/>
          <w:lang w:val="ba-RU"/>
        </w:rPr>
        <w:t>читан на 1 год, 35 часа практических занятий, из расчета 1 час в неделю.</w:t>
      </w:r>
    </w:p>
    <w:p w:rsidR="005E7127" w:rsidRPr="00C67403" w:rsidRDefault="005E7127" w:rsidP="005E7127">
      <w:pPr>
        <w:pStyle w:val="Default"/>
        <w:tabs>
          <w:tab w:val="left" w:pos="1134"/>
          <w:tab w:val="left" w:pos="1276"/>
        </w:tabs>
        <w:ind w:firstLine="1134"/>
        <w:jc w:val="both"/>
        <w:rPr>
          <w:color w:val="auto"/>
        </w:rPr>
      </w:pPr>
      <w:r w:rsidRPr="00C67403">
        <w:rPr>
          <w:i/>
          <w:iCs/>
          <w:color w:val="auto"/>
        </w:rPr>
        <w:t>Формы реализации программы и режим занятий</w:t>
      </w:r>
      <w:r w:rsidRPr="00C67403">
        <w:rPr>
          <w:color w:val="auto"/>
        </w:rPr>
        <w:t xml:space="preserve">. Занятия реализуются в дистанционной форме, посредством самостоятельного изучения медиа-контента веб-ресурса. Занятия так же могут быть организованы в групповой форме под руководством </w:t>
      </w:r>
      <w:proofErr w:type="spellStart"/>
      <w:r w:rsidRPr="00C67403">
        <w:rPr>
          <w:color w:val="auto"/>
        </w:rPr>
        <w:t>тьюторов</w:t>
      </w:r>
      <w:proofErr w:type="spellEnd"/>
      <w:r w:rsidRPr="00C67403">
        <w:rPr>
          <w:color w:val="auto"/>
        </w:rPr>
        <w:t xml:space="preserve"> - педагогов дополнительного образования.</w:t>
      </w:r>
    </w:p>
    <w:p w:rsidR="005E7127" w:rsidRPr="00C67403" w:rsidRDefault="005E7127" w:rsidP="005E7127">
      <w:pPr>
        <w:pStyle w:val="Default"/>
        <w:tabs>
          <w:tab w:val="left" w:pos="1134"/>
          <w:tab w:val="left" w:pos="1276"/>
        </w:tabs>
        <w:ind w:firstLine="1134"/>
        <w:jc w:val="both"/>
        <w:rPr>
          <w:color w:val="auto"/>
        </w:rPr>
      </w:pPr>
      <w:r w:rsidRPr="00C67403">
        <w:rPr>
          <w:i/>
          <w:color w:val="auto"/>
        </w:rPr>
        <w:t>Порядок организации занятий</w:t>
      </w:r>
      <w:r w:rsidRPr="00C67403">
        <w:rPr>
          <w:color w:val="auto"/>
        </w:rPr>
        <w:t xml:space="preserve">: </w:t>
      </w:r>
    </w:p>
    <w:p w:rsidR="005E7127" w:rsidRPr="00C67403" w:rsidRDefault="005E7127" w:rsidP="005E7127">
      <w:pPr>
        <w:pStyle w:val="Default"/>
        <w:tabs>
          <w:tab w:val="left" w:pos="1134"/>
          <w:tab w:val="left" w:pos="1276"/>
        </w:tabs>
        <w:ind w:left="1134"/>
        <w:jc w:val="both"/>
        <w:rPr>
          <w:color w:val="auto"/>
        </w:rPr>
      </w:pPr>
      <w:r w:rsidRPr="00C67403">
        <w:rPr>
          <w:color w:val="auto"/>
        </w:rPr>
        <w:t>- индивидуальная траектория обучения;</w:t>
      </w:r>
    </w:p>
    <w:p w:rsidR="005E7127" w:rsidRPr="00C67403" w:rsidRDefault="005E7127" w:rsidP="005E7127">
      <w:pPr>
        <w:pStyle w:val="Default"/>
        <w:tabs>
          <w:tab w:val="left" w:pos="1134"/>
          <w:tab w:val="left" w:pos="1276"/>
        </w:tabs>
        <w:ind w:left="1134"/>
        <w:jc w:val="both"/>
        <w:rPr>
          <w:color w:val="auto"/>
        </w:rPr>
      </w:pPr>
      <w:r w:rsidRPr="00C67403">
        <w:rPr>
          <w:color w:val="auto"/>
        </w:rPr>
        <w:t xml:space="preserve">- по расписанию, составленному </w:t>
      </w:r>
      <w:proofErr w:type="spellStart"/>
      <w:r w:rsidRPr="00C67403">
        <w:rPr>
          <w:color w:val="auto"/>
        </w:rPr>
        <w:t>тьютором</w:t>
      </w:r>
      <w:proofErr w:type="spellEnd"/>
      <w:r w:rsidRPr="00C67403">
        <w:rPr>
          <w:color w:val="auto"/>
        </w:rPr>
        <w:t>.</w:t>
      </w:r>
    </w:p>
    <w:p w:rsidR="005E7127" w:rsidRPr="00C67403" w:rsidRDefault="005E7127" w:rsidP="005E7127">
      <w:pPr>
        <w:pStyle w:val="Default"/>
        <w:tabs>
          <w:tab w:val="left" w:pos="1134"/>
          <w:tab w:val="left" w:pos="1276"/>
        </w:tabs>
        <w:ind w:firstLine="1134"/>
        <w:jc w:val="both"/>
        <w:rPr>
          <w:i/>
          <w:iCs/>
          <w:color w:val="auto"/>
        </w:rPr>
      </w:pPr>
      <w:r w:rsidRPr="00C67403">
        <w:rPr>
          <w:i/>
          <w:iCs/>
          <w:color w:val="auto"/>
        </w:rPr>
        <w:t xml:space="preserve">Материально-техническая база. </w:t>
      </w:r>
    </w:p>
    <w:p w:rsidR="005E7127" w:rsidRPr="00C67403" w:rsidRDefault="005E7127" w:rsidP="005E7127">
      <w:pPr>
        <w:pStyle w:val="Default"/>
        <w:tabs>
          <w:tab w:val="left" w:pos="1134"/>
          <w:tab w:val="left" w:pos="1276"/>
        </w:tabs>
        <w:ind w:firstLine="1134"/>
        <w:jc w:val="both"/>
        <w:rPr>
          <w:iCs/>
          <w:color w:val="auto"/>
        </w:rPr>
      </w:pPr>
      <w:r w:rsidRPr="00C67403">
        <w:rPr>
          <w:iCs/>
          <w:color w:val="auto"/>
          <w:lang w:val="ba-RU"/>
        </w:rPr>
        <w:t xml:space="preserve">Для проведения занятий необходимы </w:t>
      </w:r>
      <w:r w:rsidRPr="00C67403">
        <w:rPr>
          <w:iCs/>
          <w:color w:val="auto"/>
        </w:rPr>
        <w:t>гаджеты с доступом в Интернет.</w:t>
      </w:r>
    </w:p>
    <w:p w:rsidR="005E7127" w:rsidRPr="00C67403" w:rsidRDefault="005E7127" w:rsidP="005E7127">
      <w:pPr>
        <w:pStyle w:val="Default"/>
        <w:tabs>
          <w:tab w:val="left" w:pos="1134"/>
          <w:tab w:val="left" w:pos="1276"/>
        </w:tabs>
        <w:ind w:firstLine="1134"/>
        <w:jc w:val="both"/>
        <w:rPr>
          <w:color w:val="auto"/>
        </w:rPr>
      </w:pPr>
      <w:r w:rsidRPr="00C67403">
        <w:rPr>
          <w:i/>
          <w:iCs/>
          <w:color w:val="auto"/>
        </w:rPr>
        <w:t xml:space="preserve">Организация образовательного процесса для лиц с ограниченными возможностями здоровья и инвалидов. </w:t>
      </w:r>
    </w:p>
    <w:p w:rsidR="005E7127" w:rsidRPr="00C67403" w:rsidRDefault="005E7127" w:rsidP="005E7127">
      <w:pPr>
        <w:pStyle w:val="Default"/>
        <w:tabs>
          <w:tab w:val="left" w:pos="1134"/>
          <w:tab w:val="left" w:pos="1276"/>
        </w:tabs>
        <w:ind w:firstLine="1134"/>
        <w:jc w:val="both"/>
        <w:rPr>
          <w:color w:val="auto"/>
        </w:rPr>
      </w:pPr>
      <w:r w:rsidRPr="00C67403">
        <w:rPr>
          <w:color w:val="auto"/>
        </w:rPr>
        <w:t xml:space="preserve">Обучение лиц с ограниченными возможностями здоровья и инвалидов по дополнительным общеобразовательным программам осуществляется с учетом особенностей психофизического развития, индивидуальных возможностей и состояния их здоровья. </w:t>
      </w:r>
    </w:p>
    <w:p w:rsidR="005E7127" w:rsidRPr="00C67403" w:rsidRDefault="005E7127" w:rsidP="005E7127">
      <w:pPr>
        <w:pStyle w:val="Default"/>
        <w:tabs>
          <w:tab w:val="left" w:pos="1134"/>
          <w:tab w:val="left" w:pos="1276"/>
        </w:tabs>
        <w:ind w:firstLine="1134"/>
        <w:jc w:val="both"/>
        <w:rPr>
          <w:color w:val="auto"/>
        </w:rPr>
      </w:pPr>
      <w:r w:rsidRPr="00C67403">
        <w:rPr>
          <w:color w:val="auto"/>
        </w:rPr>
        <w:t xml:space="preserve">Занятия для лиц с ограниченными возможностями здоровья и инвалидов организуются совместно с другими слушателями. </w:t>
      </w:r>
    </w:p>
    <w:p w:rsidR="005E7127" w:rsidRPr="00C67403" w:rsidRDefault="005E7127" w:rsidP="005E7127">
      <w:pPr>
        <w:pStyle w:val="Default"/>
        <w:tabs>
          <w:tab w:val="left" w:pos="1134"/>
          <w:tab w:val="left" w:pos="1276"/>
        </w:tabs>
        <w:ind w:firstLine="1134"/>
        <w:jc w:val="both"/>
        <w:rPr>
          <w:color w:val="auto"/>
        </w:rPr>
      </w:pPr>
      <w:r w:rsidRPr="00C67403">
        <w:rPr>
          <w:i/>
          <w:iCs/>
          <w:color w:val="auto"/>
        </w:rPr>
        <w:t xml:space="preserve">Педагогические кадры. </w:t>
      </w:r>
      <w:r w:rsidRPr="00C67403">
        <w:rPr>
          <w:color w:val="auto"/>
        </w:rPr>
        <w:t xml:space="preserve">В рамках дополнительного образования образовательный процесс по данной программе обеспечивает </w:t>
      </w:r>
      <w:proofErr w:type="spellStart"/>
      <w:r w:rsidRPr="00C67403">
        <w:rPr>
          <w:color w:val="auto"/>
        </w:rPr>
        <w:t>тьютор</w:t>
      </w:r>
      <w:proofErr w:type="spellEnd"/>
      <w:r w:rsidRPr="00C67403">
        <w:rPr>
          <w:color w:val="auto"/>
        </w:rPr>
        <w:t>, имеющий соответствующую подготовку по этому направлению.</w:t>
      </w:r>
    </w:p>
    <w:p w:rsidR="005E7127" w:rsidRPr="00C67403" w:rsidRDefault="005E7127" w:rsidP="005E7127">
      <w:pPr>
        <w:pStyle w:val="Default"/>
        <w:tabs>
          <w:tab w:val="left" w:pos="1134"/>
          <w:tab w:val="left" w:pos="1276"/>
        </w:tabs>
        <w:ind w:firstLine="1134"/>
        <w:jc w:val="both"/>
        <w:rPr>
          <w:color w:val="auto"/>
        </w:rPr>
      </w:pPr>
      <w:r w:rsidRPr="00C67403">
        <w:rPr>
          <w:i/>
          <w:iCs/>
          <w:color w:val="auto"/>
        </w:rPr>
        <w:t xml:space="preserve">Учебно-методическое и информационное обеспечение программы. </w:t>
      </w:r>
      <w:r w:rsidRPr="00C67403">
        <w:rPr>
          <w:color w:val="auto"/>
        </w:rPr>
        <w:t xml:space="preserve">Содержательная составляющая образовательной программы отражена в рабочей программе курса, в которой отдельным блоком представлены учебно-методические (списки основной и дополнительной литературы) и информационные материалы (ссылки на электронные ресурсы). </w:t>
      </w:r>
    </w:p>
    <w:p w:rsidR="005E7127" w:rsidRPr="00C67403" w:rsidRDefault="005E7127" w:rsidP="005E7127">
      <w:pPr>
        <w:pStyle w:val="Default"/>
        <w:tabs>
          <w:tab w:val="left" w:pos="1134"/>
        </w:tabs>
        <w:ind w:firstLine="1134"/>
        <w:jc w:val="both"/>
        <w:rPr>
          <w:b/>
          <w:bCs/>
          <w:color w:val="auto"/>
        </w:rPr>
      </w:pPr>
    </w:p>
    <w:p w:rsidR="005E7127" w:rsidRPr="00C67403" w:rsidRDefault="005E7127" w:rsidP="005E7127">
      <w:pPr>
        <w:pStyle w:val="Default"/>
        <w:tabs>
          <w:tab w:val="left" w:pos="1134"/>
        </w:tabs>
        <w:ind w:firstLine="1134"/>
        <w:jc w:val="both"/>
        <w:rPr>
          <w:color w:val="auto"/>
        </w:rPr>
      </w:pPr>
      <w:r w:rsidRPr="00C67403">
        <w:rPr>
          <w:b/>
          <w:bCs/>
          <w:color w:val="auto"/>
        </w:rPr>
        <w:t>1.8. Планируемые результаты обучения</w:t>
      </w:r>
      <w:r w:rsidRPr="00C67403">
        <w:rPr>
          <w:b/>
          <w:bCs/>
          <w:color w:val="auto"/>
          <w:lang w:val="ba-RU"/>
        </w:rPr>
        <w:t>.</w:t>
      </w:r>
      <w:r w:rsidRPr="00C67403">
        <w:rPr>
          <w:b/>
          <w:bCs/>
          <w:color w:val="auto"/>
        </w:rPr>
        <w:t xml:space="preserve"> </w:t>
      </w:r>
    </w:p>
    <w:p w:rsidR="005E7127" w:rsidRPr="00C67403" w:rsidRDefault="005E7127" w:rsidP="005E7127">
      <w:pPr>
        <w:pStyle w:val="Default"/>
        <w:tabs>
          <w:tab w:val="left" w:pos="1134"/>
        </w:tabs>
        <w:ind w:firstLine="1134"/>
        <w:jc w:val="both"/>
        <w:rPr>
          <w:rStyle w:val="aa"/>
          <w:b/>
          <w:iCs w:val="0"/>
          <w:color w:val="auto"/>
        </w:rPr>
      </w:pPr>
      <w:r w:rsidRPr="00C67403">
        <w:rPr>
          <w:b/>
          <w:i/>
          <w:color w:val="auto"/>
          <w:lang w:val="ba-RU"/>
        </w:rPr>
        <w:t>Предметные результаты</w:t>
      </w:r>
      <w:r w:rsidRPr="00C67403">
        <w:rPr>
          <w:b/>
          <w:bCs/>
          <w:i/>
          <w:iCs/>
          <w:color w:val="auto"/>
        </w:rPr>
        <w:t xml:space="preserve">: </w:t>
      </w:r>
    </w:p>
    <w:p w:rsidR="005E7127" w:rsidRPr="00C67403" w:rsidRDefault="005E7127" w:rsidP="005E7127">
      <w:pPr>
        <w:pStyle w:val="Default"/>
        <w:tabs>
          <w:tab w:val="left" w:pos="1134"/>
        </w:tabs>
        <w:ind w:firstLine="1134"/>
        <w:jc w:val="both"/>
        <w:rPr>
          <w:rStyle w:val="aa"/>
          <w:i w:val="0"/>
          <w:color w:val="auto"/>
        </w:rPr>
      </w:pPr>
      <w:proofErr w:type="spellStart"/>
      <w:r w:rsidRPr="00C67403">
        <w:rPr>
          <w:rStyle w:val="aa"/>
          <w:b/>
          <w:color w:val="auto"/>
        </w:rPr>
        <w:t>Аудирование</w:t>
      </w:r>
      <w:proofErr w:type="spellEnd"/>
      <w:r w:rsidRPr="00C67403">
        <w:rPr>
          <w:rStyle w:val="aa"/>
          <w:b/>
          <w:color w:val="auto"/>
        </w:rPr>
        <w:t>.</w:t>
      </w:r>
      <w:r w:rsidRPr="00C67403">
        <w:rPr>
          <w:rStyle w:val="aa"/>
          <w:color w:val="auto"/>
        </w:rPr>
        <w:t xml:space="preserve"> Обладая базовым уровнем, </w:t>
      </w:r>
      <w:proofErr w:type="gramStart"/>
      <w:r w:rsidRPr="00C67403">
        <w:rPr>
          <w:rStyle w:val="aa"/>
          <w:color w:val="auto"/>
        </w:rPr>
        <w:t>обучающийся</w:t>
      </w:r>
      <w:proofErr w:type="gramEnd"/>
      <w:r w:rsidRPr="00C67403">
        <w:rPr>
          <w:rStyle w:val="aa"/>
          <w:color w:val="auto"/>
        </w:rPr>
        <w:t xml:space="preserve"> понимает распространенные фразы и выражения. Это может быть информация о семье, учебе, местонахождении, внешности. Также понимает адаптированные для своего уровня аудиозаписи, в состоянии уловить основную мысль </w:t>
      </w:r>
      <w:proofErr w:type="spellStart"/>
      <w:r w:rsidRPr="00C67403">
        <w:rPr>
          <w:rStyle w:val="aa"/>
          <w:color w:val="auto"/>
        </w:rPr>
        <w:t>аудиотекста</w:t>
      </w:r>
      <w:proofErr w:type="spellEnd"/>
      <w:r w:rsidRPr="00C67403">
        <w:rPr>
          <w:rStyle w:val="aa"/>
          <w:color w:val="auto"/>
        </w:rPr>
        <w:t>. Речь при этом должна строиться из коротких фраз, без двусмысленностей и сложной лексики, а темп должен быть не слишком быстрым.</w:t>
      </w:r>
    </w:p>
    <w:p w:rsidR="005E7127" w:rsidRPr="00C67403" w:rsidRDefault="005E7127" w:rsidP="005E7127">
      <w:pPr>
        <w:pStyle w:val="Default"/>
        <w:tabs>
          <w:tab w:val="left" w:pos="1134"/>
        </w:tabs>
        <w:ind w:firstLine="1134"/>
        <w:jc w:val="both"/>
        <w:rPr>
          <w:rStyle w:val="aa"/>
          <w:i w:val="0"/>
          <w:color w:val="auto"/>
        </w:rPr>
      </w:pPr>
      <w:r w:rsidRPr="00C67403">
        <w:rPr>
          <w:rStyle w:val="aa"/>
          <w:b/>
          <w:color w:val="auto"/>
        </w:rPr>
        <w:lastRenderedPageBreak/>
        <w:t>Чтение.</w:t>
      </w:r>
      <w:r w:rsidRPr="00C67403">
        <w:rPr>
          <w:rStyle w:val="aa"/>
          <w:color w:val="auto"/>
        </w:rPr>
        <w:t xml:space="preserve"> Базовый уровень башкирского языка – это уровень, достаточный для понимания коротких простых текстов. </w:t>
      </w:r>
      <w:proofErr w:type="gramStart"/>
      <w:r w:rsidRPr="00C67403">
        <w:rPr>
          <w:rStyle w:val="aa"/>
          <w:color w:val="auto"/>
        </w:rPr>
        <w:t>Обучающийся без проблем разбирается с меню, вывеской на улице, несложным объявлением или расписанием и легко выделяет интересующую его информацию.</w:t>
      </w:r>
      <w:proofErr w:type="gramEnd"/>
      <w:r w:rsidRPr="00C67403">
        <w:rPr>
          <w:rStyle w:val="aa"/>
          <w:color w:val="auto"/>
        </w:rPr>
        <w:t xml:space="preserve"> Личное письмо с несложной лексикой тоже будет ему по силам. </w:t>
      </w:r>
      <w:proofErr w:type="gramStart"/>
      <w:r w:rsidRPr="00C67403">
        <w:rPr>
          <w:rStyle w:val="aa"/>
          <w:color w:val="auto"/>
        </w:rPr>
        <w:t>Обучающийся</w:t>
      </w:r>
      <w:proofErr w:type="gramEnd"/>
      <w:r w:rsidRPr="00C67403">
        <w:rPr>
          <w:rStyle w:val="aa"/>
          <w:color w:val="auto"/>
        </w:rPr>
        <w:t xml:space="preserve"> может читать адаптированную литературу – сказки и простые истории. На этом этапе словарь – верный помощник </w:t>
      </w:r>
      <w:proofErr w:type="gramStart"/>
      <w:r w:rsidRPr="00C67403">
        <w:rPr>
          <w:rStyle w:val="aa"/>
          <w:color w:val="auto"/>
        </w:rPr>
        <w:t>обучающегося</w:t>
      </w:r>
      <w:proofErr w:type="gramEnd"/>
      <w:r w:rsidRPr="00C67403">
        <w:rPr>
          <w:rStyle w:val="aa"/>
          <w:color w:val="auto"/>
        </w:rPr>
        <w:t>.</w:t>
      </w:r>
    </w:p>
    <w:p w:rsidR="005E7127" w:rsidRPr="00C67403" w:rsidRDefault="005E7127" w:rsidP="005E7127">
      <w:pPr>
        <w:pStyle w:val="Default"/>
        <w:tabs>
          <w:tab w:val="left" w:pos="1134"/>
        </w:tabs>
        <w:ind w:firstLine="1134"/>
        <w:jc w:val="both"/>
        <w:rPr>
          <w:iCs/>
          <w:color w:val="auto"/>
        </w:rPr>
      </w:pPr>
      <w:r w:rsidRPr="00C67403">
        <w:rPr>
          <w:rStyle w:val="aa"/>
          <w:b/>
          <w:color w:val="auto"/>
        </w:rPr>
        <w:t xml:space="preserve">Письмо. </w:t>
      </w:r>
      <w:proofErr w:type="gramStart"/>
      <w:r w:rsidRPr="00C67403">
        <w:rPr>
          <w:rStyle w:val="aa"/>
          <w:color w:val="auto"/>
        </w:rPr>
        <w:t>Обучающийся</w:t>
      </w:r>
      <w:proofErr w:type="gramEnd"/>
      <w:r w:rsidRPr="00C67403">
        <w:rPr>
          <w:rStyle w:val="aa"/>
          <w:color w:val="auto"/>
        </w:rPr>
        <w:t xml:space="preserve"> может писать короткие записки, сообщения и простые личные письма. Также он без проблем заполняет анкеты. Необходимо тщательно следить за тем, соблюдает ли обучающийся правильную структуру предложений, крайне важно, чтобы он мог правильно строить предложения на этом уровне. </w:t>
      </w:r>
    </w:p>
    <w:p w:rsidR="005E7127" w:rsidRPr="00C67403" w:rsidRDefault="005E7127" w:rsidP="005E7127">
      <w:pPr>
        <w:pStyle w:val="Default"/>
        <w:tabs>
          <w:tab w:val="left" w:pos="1134"/>
        </w:tabs>
        <w:ind w:firstLine="1134"/>
        <w:jc w:val="both"/>
        <w:rPr>
          <w:rStyle w:val="aa"/>
          <w:i w:val="0"/>
          <w:color w:val="auto"/>
        </w:rPr>
      </w:pPr>
      <w:r w:rsidRPr="00C67403">
        <w:rPr>
          <w:rStyle w:val="aa"/>
          <w:b/>
          <w:color w:val="auto"/>
        </w:rPr>
        <w:t>Говорение.</w:t>
      </w:r>
      <w:r w:rsidRPr="00C67403">
        <w:rPr>
          <w:rStyle w:val="aa"/>
          <w:color w:val="auto"/>
        </w:rPr>
        <w:t xml:space="preserve"> Обучающийся может представиться, назвать свой возраст, рассказать о семье и своих увлечениях. Описывая </w:t>
      </w:r>
      <w:proofErr w:type="gramStart"/>
      <w:r w:rsidRPr="00C67403">
        <w:rPr>
          <w:rStyle w:val="aa"/>
          <w:color w:val="auto"/>
        </w:rPr>
        <w:t>свой день, обучающийся использует названия дней недели и называет</w:t>
      </w:r>
      <w:proofErr w:type="gramEnd"/>
      <w:r w:rsidRPr="00C67403">
        <w:rPr>
          <w:rStyle w:val="aa"/>
          <w:color w:val="auto"/>
        </w:rPr>
        <w:t xml:space="preserve"> точное время. Он может рассказать о своих планах на лето, сделать покупки в магазине. Обучающийся способен поддержать диалог в простых ситуациях, если тема ему знакома. Как правило, диалоги короткие, и </w:t>
      </w:r>
      <w:proofErr w:type="gramStart"/>
      <w:r w:rsidRPr="00C67403">
        <w:rPr>
          <w:rStyle w:val="aa"/>
          <w:color w:val="auto"/>
        </w:rPr>
        <w:t>обучающийся</w:t>
      </w:r>
      <w:proofErr w:type="gramEnd"/>
      <w:r w:rsidRPr="00C67403">
        <w:rPr>
          <w:rStyle w:val="aa"/>
          <w:color w:val="auto"/>
        </w:rPr>
        <w:t xml:space="preserve"> больше отвечает на вопросы, чем задает их.</w:t>
      </w:r>
    </w:p>
    <w:p w:rsidR="005E7127" w:rsidRPr="00C67403" w:rsidRDefault="005E7127" w:rsidP="005E7127">
      <w:pPr>
        <w:shd w:val="clear" w:color="auto" w:fill="FFFFFF"/>
        <w:tabs>
          <w:tab w:val="left" w:pos="1134"/>
        </w:tabs>
        <w:ind w:firstLine="1134"/>
        <w:jc w:val="both"/>
        <w:rPr>
          <w:b/>
          <w:i/>
          <w:iCs/>
          <w:sz w:val="24"/>
          <w:szCs w:val="24"/>
          <w:lang w:val="ba-RU"/>
        </w:rPr>
      </w:pPr>
    </w:p>
    <w:p w:rsidR="005E7127" w:rsidRPr="00C67403" w:rsidRDefault="005E7127" w:rsidP="005E7127">
      <w:pPr>
        <w:shd w:val="clear" w:color="auto" w:fill="FFFFFF"/>
        <w:tabs>
          <w:tab w:val="left" w:pos="1134"/>
        </w:tabs>
        <w:ind w:firstLine="1134"/>
        <w:jc w:val="both"/>
        <w:rPr>
          <w:b/>
          <w:sz w:val="24"/>
          <w:szCs w:val="24"/>
          <w:lang w:val="ba-RU"/>
        </w:rPr>
      </w:pPr>
      <w:r w:rsidRPr="00C67403">
        <w:rPr>
          <w:b/>
          <w:i/>
          <w:iCs/>
          <w:sz w:val="24"/>
          <w:szCs w:val="24"/>
          <w:lang w:val="ba-RU"/>
        </w:rPr>
        <w:t>Личностные результаты:</w:t>
      </w:r>
    </w:p>
    <w:p w:rsidR="005E7127" w:rsidRPr="00C67403" w:rsidRDefault="005E7127" w:rsidP="005E7127">
      <w:pPr>
        <w:widowControl/>
        <w:numPr>
          <w:ilvl w:val="0"/>
          <w:numId w:val="2"/>
        </w:numPr>
        <w:shd w:val="clear" w:color="auto" w:fill="FFFFFF"/>
        <w:tabs>
          <w:tab w:val="left" w:pos="1134"/>
        </w:tabs>
        <w:autoSpaceDE/>
        <w:autoSpaceDN/>
        <w:ind w:left="0" w:firstLine="1134"/>
        <w:jc w:val="both"/>
        <w:rPr>
          <w:color w:val="7030A0"/>
          <w:sz w:val="24"/>
          <w:szCs w:val="24"/>
        </w:rPr>
      </w:pPr>
      <w:r w:rsidRPr="00C67403">
        <w:rPr>
          <w:sz w:val="24"/>
          <w:szCs w:val="24"/>
        </w:rPr>
        <w:t xml:space="preserve">1) </w:t>
      </w:r>
      <w:proofErr w:type="spellStart"/>
      <w:r w:rsidRPr="00C67403">
        <w:rPr>
          <w:sz w:val="24"/>
          <w:szCs w:val="24"/>
        </w:rPr>
        <w:t>осознанание</w:t>
      </w:r>
      <w:proofErr w:type="spellEnd"/>
      <w:r w:rsidRPr="00C67403">
        <w:rPr>
          <w:sz w:val="24"/>
          <w:szCs w:val="24"/>
        </w:rPr>
        <w:t xml:space="preserve"> </w:t>
      </w:r>
      <w:proofErr w:type="gramStart"/>
      <w:r w:rsidRPr="00C67403">
        <w:rPr>
          <w:sz w:val="24"/>
          <w:szCs w:val="24"/>
        </w:rPr>
        <w:t>обучающимися</w:t>
      </w:r>
      <w:proofErr w:type="gramEnd"/>
      <w:r w:rsidRPr="00C67403">
        <w:rPr>
          <w:sz w:val="24"/>
          <w:szCs w:val="24"/>
        </w:rPr>
        <w:t xml:space="preserve"> российской гражданской идентичности, патриотизма, чувства ответственности перед Родиной, гордости за свой край, свою республику; </w:t>
      </w:r>
    </w:p>
    <w:p w:rsidR="005E7127" w:rsidRPr="00C67403" w:rsidRDefault="005E7127" w:rsidP="005E7127">
      <w:pPr>
        <w:widowControl/>
        <w:numPr>
          <w:ilvl w:val="0"/>
          <w:numId w:val="2"/>
        </w:numPr>
        <w:shd w:val="clear" w:color="auto" w:fill="FFFFFF"/>
        <w:tabs>
          <w:tab w:val="left" w:pos="1134"/>
        </w:tabs>
        <w:autoSpaceDE/>
        <w:autoSpaceDN/>
        <w:ind w:left="0" w:firstLine="1134"/>
        <w:jc w:val="both"/>
        <w:rPr>
          <w:color w:val="7030A0"/>
          <w:sz w:val="24"/>
          <w:szCs w:val="24"/>
        </w:rPr>
      </w:pPr>
      <w:r w:rsidRPr="00C67403">
        <w:rPr>
          <w:sz w:val="24"/>
          <w:szCs w:val="24"/>
        </w:rPr>
        <w:t xml:space="preserve">2) осознание своего места в поликультурном мире, </w:t>
      </w:r>
      <w:proofErr w:type="spellStart"/>
      <w:r w:rsidRPr="00C67403">
        <w:rPr>
          <w:sz w:val="24"/>
          <w:szCs w:val="24"/>
        </w:rPr>
        <w:t>сформированность</w:t>
      </w:r>
      <w:proofErr w:type="spellEnd"/>
      <w:r w:rsidRPr="00C67403">
        <w:rPr>
          <w:sz w:val="24"/>
          <w:szCs w:val="24"/>
        </w:rPr>
        <w:t xml:space="preserve"> мировоззрения, основанного на диалоге культур</w:t>
      </w:r>
      <w:proofErr w:type="gramStart"/>
      <w:r w:rsidRPr="00C67403">
        <w:rPr>
          <w:sz w:val="24"/>
          <w:szCs w:val="24"/>
        </w:rPr>
        <w:t xml:space="preserve">,; </w:t>
      </w:r>
      <w:proofErr w:type="gramEnd"/>
    </w:p>
    <w:p w:rsidR="005E7127" w:rsidRPr="00C67403" w:rsidRDefault="005E7127" w:rsidP="005E7127">
      <w:pPr>
        <w:widowControl/>
        <w:numPr>
          <w:ilvl w:val="0"/>
          <w:numId w:val="2"/>
        </w:numPr>
        <w:shd w:val="clear" w:color="auto" w:fill="FFFFFF"/>
        <w:tabs>
          <w:tab w:val="left" w:pos="1134"/>
        </w:tabs>
        <w:autoSpaceDE/>
        <w:autoSpaceDN/>
        <w:ind w:left="0" w:firstLine="1134"/>
        <w:jc w:val="both"/>
        <w:rPr>
          <w:color w:val="7030A0"/>
          <w:sz w:val="24"/>
          <w:szCs w:val="24"/>
        </w:rPr>
      </w:pPr>
      <w:r w:rsidRPr="00C67403">
        <w:rPr>
          <w:sz w:val="24"/>
          <w:szCs w:val="24"/>
        </w:rPr>
        <w:t xml:space="preserve">3) воспитание толерантного сознания и поведения в поликультурном мире, готовность и способность вести диалог с другими людьми, достигать в нем взаимопонимания, способность противостоять идеологии экстремизма, национализма, ксенофобии; </w:t>
      </w:r>
    </w:p>
    <w:p w:rsidR="005E7127" w:rsidRPr="00C67403" w:rsidRDefault="005E7127" w:rsidP="005E7127">
      <w:pPr>
        <w:widowControl/>
        <w:numPr>
          <w:ilvl w:val="0"/>
          <w:numId w:val="2"/>
        </w:numPr>
        <w:shd w:val="clear" w:color="auto" w:fill="FFFFFF"/>
        <w:tabs>
          <w:tab w:val="left" w:pos="1134"/>
        </w:tabs>
        <w:autoSpaceDE/>
        <w:autoSpaceDN/>
        <w:ind w:left="0" w:firstLine="1134"/>
        <w:jc w:val="both"/>
        <w:rPr>
          <w:color w:val="7030A0"/>
          <w:sz w:val="24"/>
          <w:szCs w:val="24"/>
        </w:rPr>
      </w:pPr>
      <w:r w:rsidRPr="00C67403">
        <w:rPr>
          <w:sz w:val="24"/>
          <w:szCs w:val="24"/>
        </w:rPr>
        <w:t>4) развитие навыков сотрудничества со сверстниками в образовательной, общественно полезной, учебно-исследовательской, проектной и других видах деятельности;</w:t>
      </w:r>
    </w:p>
    <w:p w:rsidR="005E7127" w:rsidRPr="00C67403" w:rsidRDefault="005E7127" w:rsidP="005E7127">
      <w:pPr>
        <w:widowControl/>
        <w:numPr>
          <w:ilvl w:val="0"/>
          <w:numId w:val="2"/>
        </w:numPr>
        <w:shd w:val="clear" w:color="auto" w:fill="FFFFFF"/>
        <w:tabs>
          <w:tab w:val="left" w:pos="1134"/>
        </w:tabs>
        <w:autoSpaceDE/>
        <w:autoSpaceDN/>
        <w:ind w:left="0" w:firstLine="1134"/>
        <w:jc w:val="both"/>
        <w:rPr>
          <w:color w:val="7030A0"/>
          <w:sz w:val="24"/>
          <w:szCs w:val="24"/>
        </w:rPr>
      </w:pPr>
      <w:r w:rsidRPr="00C67403">
        <w:rPr>
          <w:sz w:val="24"/>
          <w:szCs w:val="24"/>
        </w:rPr>
        <w:t xml:space="preserve"> 5) воспитание нравственного сознания и поведения на основе усвоения общечеловеческих ценностей;</w:t>
      </w:r>
    </w:p>
    <w:p w:rsidR="005E7127" w:rsidRPr="00C67403" w:rsidRDefault="005E7127" w:rsidP="005E7127">
      <w:pPr>
        <w:widowControl/>
        <w:numPr>
          <w:ilvl w:val="0"/>
          <w:numId w:val="2"/>
        </w:numPr>
        <w:shd w:val="clear" w:color="auto" w:fill="FFFFFF"/>
        <w:tabs>
          <w:tab w:val="left" w:pos="1134"/>
        </w:tabs>
        <w:autoSpaceDE/>
        <w:autoSpaceDN/>
        <w:ind w:left="0" w:firstLine="1134"/>
        <w:jc w:val="both"/>
        <w:rPr>
          <w:color w:val="7030A0"/>
          <w:sz w:val="24"/>
          <w:szCs w:val="24"/>
        </w:rPr>
      </w:pPr>
      <w:r w:rsidRPr="00C67403">
        <w:rPr>
          <w:sz w:val="24"/>
          <w:szCs w:val="24"/>
        </w:rPr>
        <w:t xml:space="preserve"> 6) готовность и способность к образованию, в том числе самообразованию.</w:t>
      </w:r>
    </w:p>
    <w:p w:rsidR="005E7127" w:rsidRPr="00C67403" w:rsidRDefault="005E7127" w:rsidP="005E7127">
      <w:pPr>
        <w:pStyle w:val="Default"/>
        <w:tabs>
          <w:tab w:val="left" w:pos="567"/>
          <w:tab w:val="left" w:pos="1134"/>
        </w:tabs>
        <w:ind w:firstLine="1134"/>
        <w:jc w:val="both"/>
        <w:rPr>
          <w:color w:val="7030A0"/>
          <w:lang w:val="ba-RU"/>
        </w:rPr>
      </w:pPr>
    </w:p>
    <w:p w:rsidR="005E7127" w:rsidRPr="00C67403" w:rsidRDefault="005E7127" w:rsidP="005E7127">
      <w:pPr>
        <w:pStyle w:val="Default"/>
        <w:tabs>
          <w:tab w:val="left" w:pos="567"/>
          <w:tab w:val="left" w:pos="1134"/>
        </w:tabs>
        <w:ind w:firstLine="1134"/>
        <w:jc w:val="both"/>
        <w:rPr>
          <w:b/>
          <w:i/>
          <w:color w:val="auto"/>
          <w:lang w:val="ba-RU"/>
        </w:rPr>
      </w:pPr>
      <w:r w:rsidRPr="00C67403">
        <w:rPr>
          <w:b/>
          <w:i/>
          <w:color w:val="auto"/>
          <w:lang w:val="ba-RU"/>
        </w:rPr>
        <w:t>Метапредметные:</w:t>
      </w:r>
    </w:p>
    <w:p w:rsidR="005E7127" w:rsidRPr="00C67403" w:rsidRDefault="005E7127" w:rsidP="005E7127">
      <w:pPr>
        <w:shd w:val="clear" w:color="auto" w:fill="FFFFFF"/>
        <w:tabs>
          <w:tab w:val="left" w:pos="0"/>
        </w:tabs>
        <w:adjustRightInd w:val="0"/>
        <w:ind w:firstLine="1134"/>
        <w:jc w:val="both"/>
        <w:rPr>
          <w:i/>
          <w:sz w:val="24"/>
          <w:szCs w:val="24"/>
        </w:rPr>
      </w:pPr>
      <w:r w:rsidRPr="00C67403">
        <w:rPr>
          <w:i/>
          <w:sz w:val="24"/>
          <w:szCs w:val="24"/>
        </w:rPr>
        <w:t>Коммуникативные:</w:t>
      </w:r>
    </w:p>
    <w:p w:rsidR="005E7127" w:rsidRPr="00C67403" w:rsidRDefault="005E7127" w:rsidP="005E7127">
      <w:pPr>
        <w:shd w:val="clear" w:color="auto" w:fill="FFFFFF"/>
        <w:tabs>
          <w:tab w:val="left" w:pos="0"/>
        </w:tabs>
        <w:adjustRightInd w:val="0"/>
        <w:ind w:firstLine="1134"/>
        <w:jc w:val="both"/>
        <w:rPr>
          <w:sz w:val="24"/>
          <w:szCs w:val="24"/>
        </w:rPr>
      </w:pPr>
      <w:r w:rsidRPr="00C67403">
        <w:rPr>
          <w:sz w:val="24"/>
          <w:szCs w:val="24"/>
        </w:rPr>
        <w:t xml:space="preserve">1)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5E7127" w:rsidRPr="00C67403" w:rsidRDefault="005E7127" w:rsidP="005E7127">
      <w:pPr>
        <w:shd w:val="clear" w:color="auto" w:fill="FFFFFF"/>
        <w:tabs>
          <w:tab w:val="left" w:pos="0"/>
        </w:tabs>
        <w:adjustRightInd w:val="0"/>
        <w:ind w:firstLine="1134"/>
        <w:jc w:val="both"/>
        <w:rPr>
          <w:sz w:val="24"/>
          <w:szCs w:val="24"/>
        </w:rPr>
      </w:pPr>
      <w:r w:rsidRPr="00C67403">
        <w:rPr>
          <w:sz w:val="24"/>
          <w:szCs w:val="24"/>
        </w:rPr>
        <w:t xml:space="preserve">2)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5E7127" w:rsidRPr="00C67403" w:rsidRDefault="005E7127" w:rsidP="005E7127">
      <w:pPr>
        <w:shd w:val="clear" w:color="auto" w:fill="FFFFFF"/>
        <w:tabs>
          <w:tab w:val="left" w:pos="0"/>
        </w:tabs>
        <w:adjustRightInd w:val="0"/>
        <w:ind w:firstLine="1134"/>
        <w:jc w:val="both"/>
        <w:rPr>
          <w:sz w:val="24"/>
          <w:szCs w:val="24"/>
        </w:rPr>
      </w:pPr>
      <w:r w:rsidRPr="00C67403">
        <w:rPr>
          <w:sz w:val="24"/>
          <w:szCs w:val="24"/>
        </w:rPr>
        <w:t xml:space="preserve">3) владение языковыми средствами - умение ясно, логично и точно излагать свою точку зрения, использовать адекватные языковые средства; </w:t>
      </w:r>
      <w:r w:rsidRPr="00C67403">
        <w:rPr>
          <w:i/>
          <w:sz w:val="24"/>
          <w:szCs w:val="24"/>
        </w:rPr>
        <w:t>Познавательные:</w:t>
      </w:r>
      <w:r w:rsidRPr="00C67403">
        <w:rPr>
          <w:sz w:val="24"/>
          <w:szCs w:val="24"/>
        </w:rPr>
        <w:t xml:space="preserve"> </w:t>
      </w:r>
    </w:p>
    <w:p w:rsidR="005E7127" w:rsidRPr="00C67403" w:rsidRDefault="005E7127" w:rsidP="005E7127">
      <w:pPr>
        <w:shd w:val="clear" w:color="auto" w:fill="FFFFFF"/>
        <w:tabs>
          <w:tab w:val="left" w:pos="0"/>
        </w:tabs>
        <w:adjustRightInd w:val="0"/>
        <w:ind w:firstLine="1134"/>
        <w:jc w:val="both"/>
        <w:rPr>
          <w:sz w:val="24"/>
          <w:szCs w:val="24"/>
        </w:rPr>
      </w:pPr>
      <w:r w:rsidRPr="00C67403">
        <w:rPr>
          <w:sz w:val="24"/>
          <w:szCs w:val="24"/>
        </w:rPr>
        <w:t>1)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5E7127" w:rsidRPr="00C67403" w:rsidRDefault="005E7127" w:rsidP="005E7127">
      <w:pPr>
        <w:shd w:val="clear" w:color="auto" w:fill="FFFFFF"/>
        <w:tabs>
          <w:tab w:val="left" w:pos="0"/>
        </w:tabs>
        <w:adjustRightInd w:val="0"/>
        <w:ind w:firstLine="1134"/>
        <w:jc w:val="both"/>
        <w:rPr>
          <w:sz w:val="24"/>
          <w:szCs w:val="24"/>
        </w:rPr>
      </w:pPr>
      <w:r w:rsidRPr="00C67403">
        <w:rPr>
          <w:sz w:val="24"/>
          <w:szCs w:val="24"/>
        </w:rPr>
        <w:t xml:space="preserve">2) владение навыками познавательной рефлексии как осознания совершаемых </w:t>
      </w:r>
      <w:r w:rsidRPr="00C67403">
        <w:rPr>
          <w:sz w:val="24"/>
          <w:szCs w:val="24"/>
        </w:rPr>
        <w:lastRenderedPageBreak/>
        <w:t xml:space="preserve">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5E7127" w:rsidRPr="00C67403" w:rsidRDefault="005E7127" w:rsidP="005E7127">
      <w:pPr>
        <w:shd w:val="clear" w:color="auto" w:fill="FFFFFF"/>
        <w:tabs>
          <w:tab w:val="left" w:pos="0"/>
        </w:tabs>
        <w:adjustRightInd w:val="0"/>
        <w:ind w:firstLine="1134"/>
        <w:jc w:val="both"/>
        <w:rPr>
          <w:i/>
          <w:sz w:val="24"/>
          <w:szCs w:val="24"/>
        </w:rPr>
      </w:pPr>
      <w:r w:rsidRPr="00C67403">
        <w:rPr>
          <w:i/>
          <w:sz w:val="24"/>
          <w:szCs w:val="24"/>
        </w:rPr>
        <w:t xml:space="preserve">Регулятивные: </w:t>
      </w:r>
    </w:p>
    <w:p w:rsidR="005E7127" w:rsidRPr="00C67403" w:rsidRDefault="005E7127" w:rsidP="005E7127">
      <w:pPr>
        <w:shd w:val="clear" w:color="auto" w:fill="FFFFFF"/>
        <w:tabs>
          <w:tab w:val="left" w:pos="0"/>
        </w:tabs>
        <w:adjustRightInd w:val="0"/>
        <w:ind w:firstLine="1134"/>
        <w:jc w:val="both"/>
        <w:rPr>
          <w:sz w:val="24"/>
          <w:szCs w:val="24"/>
        </w:rPr>
      </w:pPr>
      <w:r w:rsidRPr="00C67403">
        <w:rPr>
          <w:sz w:val="24"/>
          <w:szCs w:val="24"/>
        </w:rPr>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5E7127" w:rsidRPr="00C67403" w:rsidRDefault="005E7127" w:rsidP="005E7127">
      <w:pPr>
        <w:shd w:val="clear" w:color="auto" w:fill="FFFFFF"/>
        <w:tabs>
          <w:tab w:val="left" w:pos="0"/>
        </w:tabs>
        <w:adjustRightInd w:val="0"/>
        <w:ind w:firstLine="1134"/>
        <w:jc w:val="both"/>
        <w:rPr>
          <w:sz w:val="24"/>
          <w:szCs w:val="24"/>
        </w:rPr>
      </w:pPr>
      <w:r w:rsidRPr="00C67403">
        <w:rPr>
          <w:sz w:val="24"/>
          <w:szCs w:val="24"/>
        </w:rPr>
        <w:t xml:space="preserve">2)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5E7127" w:rsidRPr="00C67403" w:rsidRDefault="005E7127" w:rsidP="005E7127">
      <w:pPr>
        <w:shd w:val="clear" w:color="auto" w:fill="FFFFFF"/>
        <w:tabs>
          <w:tab w:val="left" w:pos="0"/>
        </w:tabs>
        <w:adjustRightInd w:val="0"/>
        <w:ind w:firstLine="1134"/>
        <w:jc w:val="both"/>
        <w:rPr>
          <w:spacing w:val="-5"/>
          <w:sz w:val="24"/>
          <w:szCs w:val="24"/>
        </w:rPr>
      </w:pPr>
      <w:r w:rsidRPr="00C67403">
        <w:rPr>
          <w:sz w:val="24"/>
          <w:szCs w:val="24"/>
        </w:rPr>
        <w:t>3) умение самостоятельно оценивать и принимать решения, определяющие стратегию поведения, с учетом гражданских и нравственных ценностей;</w:t>
      </w:r>
    </w:p>
    <w:p w:rsidR="005E7127" w:rsidRPr="00C67403" w:rsidRDefault="005E7127" w:rsidP="005E7127">
      <w:pPr>
        <w:pStyle w:val="Default"/>
        <w:tabs>
          <w:tab w:val="left" w:pos="1134"/>
        </w:tabs>
        <w:ind w:firstLine="1134"/>
        <w:jc w:val="both"/>
        <w:rPr>
          <w:color w:val="auto"/>
        </w:rPr>
      </w:pPr>
      <w:r w:rsidRPr="00C67403">
        <w:rPr>
          <w:b/>
          <w:bCs/>
          <w:color w:val="auto"/>
        </w:rPr>
        <w:t>1.9. Формы подведения итогов и определение результативности программы</w:t>
      </w:r>
      <w:r w:rsidRPr="00C67403">
        <w:rPr>
          <w:b/>
          <w:bCs/>
          <w:color w:val="auto"/>
          <w:lang w:val="ba-RU"/>
        </w:rPr>
        <w:t>.</w:t>
      </w:r>
      <w:r w:rsidRPr="00C67403">
        <w:rPr>
          <w:b/>
          <w:bCs/>
          <w:color w:val="auto"/>
        </w:rPr>
        <w:t xml:space="preserve"> </w:t>
      </w:r>
    </w:p>
    <w:p w:rsidR="005E7127" w:rsidRPr="00C67403" w:rsidRDefault="005E7127" w:rsidP="005E7127">
      <w:pPr>
        <w:pStyle w:val="Default"/>
        <w:tabs>
          <w:tab w:val="left" w:pos="1134"/>
        </w:tabs>
        <w:ind w:firstLine="1134"/>
        <w:jc w:val="both"/>
        <w:rPr>
          <w:color w:val="auto"/>
        </w:rPr>
      </w:pPr>
      <w:r w:rsidRPr="00C67403">
        <w:rPr>
          <w:color w:val="auto"/>
        </w:rPr>
        <w:t xml:space="preserve">Результативность усвоения учебного материала отслеживается: </w:t>
      </w:r>
    </w:p>
    <w:p w:rsidR="005E7127" w:rsidRPr="00C67403" w:rsidRDefault="005E7127" w:rsidP="005E7127">
      <w:pPr>
        <w:pStyle w:val="Default"/>
        <w:numPr>
          <w:ilvl w:val="0"/>
          <w:numId w:val="1"/>
        </w:numPr>
        <w:tabs>
          <w:tab w:val="left" w:pos="1134"/>
        </w:tabs>
        <w:ind w:left="0" w:firstLine="1134"/>
        <w:jc w:val="both"/>
        <w:rPr>
          <w:color w:val="auto"/>
        </w:rPr>
      </w:pPr>
      <w:r w:rsidRPr="00C67403">
        <w:rPr>
          <w:color w:val="auto"/>
        </w:rPr>
        <w:t xml:space="preserve">по уровню прохождения учебного материла; </w:t>
      </w:r>
    </w:p>
    <w:p w:rsidR="005E7127" w:rsidRPr="00C67403" w:rsidRDefault="005E7127" w:rsidP="005E7127">
      <w:pPr>
        <w:pStyle w:val="Default"/>
        <w:numPr>
          <w:ilvl w:val="0"/>
          <w:numId w:val="1"/>
        </w:numPr>
        <w:tabs>
          <w:tab w:val="left" w:pos="1134"/>
        </w:tabs>
        <w:ind w:left="0" w:firstLine="1134"/>
        <w:jc w:val="both"/>
        <w:rPr>
          <w:color w:val="auto"/>
        </w:rPr>
      </w:pPr>
      <w:r w:rsidRPr="00C67403">
        <w:rPr>
          <w:color w:val="auto"/>
        </w:rPr>
        <w:t>по итогам промежуточного и итогового тестирования;</w:t>
      </w:r>
    </w:p>
    <w:p w:rsidR="005E7127" w:rsidRPr="00C67403" w:rsidRDefault="005E7127" w:rsidP="005E7127">
      <w:pPr>
        <w:pStyle w:val="Default"/>
        <w:numPr>
          <w:ilvl w:val="0"/>
          <w:numId w:val="1"/>
        </w:numPr>
        <w:tabs>
          <w:tab w:val="left" w:pos="1134"/>
        </w:tabs>
        <w:ind w:left="0" w:firstLine="1134"/>
        <w:jc w:val="both"/>
        <w:rPr>
          <w:color w:val="auto"/>
        </w:rPr>
      </w:pPr>
      <w:r w:rsidRPr="00C67403">
        <w:rPr>
          <w:color w:val="auto"/>
        </w:rPr>
        <w:t xml:space="preserve">по итогам собеседования с </w:t>
      </w:r>
      <w:proofErr w:type="spellStart"/>
      <w:r w:rsidRPr="00C67403">
        <w:rPr>
          <w:color w:val="auto"/>
        </w:rPr>
        <w:t>тьютором</w:t>
      </w:r>
      <w:proofErr w:type="spellEnd"/>
      <w:r w:rsidRPr="00C67403">
        <w:rPr>
          <w:color w:val="auto"/>
        </w:rPr>
        <w:t>.</w:t>
      </w:r>
    </w:p>
    <w:p w:rsidR="005E7127" w:rsidRPr="00C67403" w:rsidRDefault="005E7127" w:rsidP="005E7127">
      <w:pPr>
        <w:pStyle w:val="Default"/>
        <w:tabs>
          <w:tab w:val="left" w:pos="1134"/>
        </w:tabs>
        <w:ind w:firstLine="1134"/>
        <w:jc w:val="both"/>
        <w:rPr>
          <w:color w:val="auto"/>
          <w:lang w:val="ba-RU"/>
        </w:rPr>
      </w:pPr>
      <w:r w:rsidRPr="00C67403">
        <w:rPr>
          <w:color w:val="auto"/>
        </w:rPr>
        <w:t>Основной формой подведения итогов по определению языкового уровня является итоговое тестирование.</w:t>
      </w:r>
    </w:p>
    <w:p w:rsidR="005E7127" w:rsidRPr="00C67403" w:rsidRDefault="005E7127" w:rsidP="005E7127">
      <w:pPr>
        <w:pStyle w:val="Default"/>
        <w:tabs>
          <w:tab w:val="left" w:pos="1134"/>
        </w:tabs>
        <w:ind w:firstLine="1134"/>
        <w:jc w:val="both"/>
        <w:rPr>
          <w:color w:val="auto"/>
          <w:lang w:val="ba-RU"/>
        </w:rPr>
      </w:pPr>
    </w:p>
    <w:p w:rsidR="005E7127" w:rsidRPr="00C67403" w:rsidRDefault="005E7127" w:rsidP="005E7127">
      <w:pPr>
        <w:pStyle w:val="Standard"/>
        <w:spacing w:after="0" w:line="240" w:lineRule="auto"/>
        <w:ind w:firstLine="1134"/>
        <w:jc w:val="both"/>
        <w:rPr>
          <w:rFonts w:ascii="Times New Roman" w:eastAsia="Times New Roman" w:hAnsi="Times New Roman" w:cs="Times New Roman"/>
          <w:bCs/>
          <w:i/>
          <w:color w:val="000000"/>
          <w:sz w:val="24"/>
          <w:szCs w:val="24"/>
          <w:lang w:eastAsia="ru-RU"/>
        </w:rPr>
      </w:pPr>
      <w:r w:rsidRPr="00C67403">
        <w:rPr>
          <w:rFonts w:ascii="Times New Roman" w:hAnsi="Times New Roman" w:cs="Times New Roman"/>
          <w:b/>
          <w:sz w:val="24"/>
          <w:szCs w:val="24"/>
        </w:rPr>
        <w:t>1.10.</w:t>
      </w:r>
      <w:r w:rsidRPr="00C67403">
        <w:rPr>
          <w:rFonts w:ascii="Times New Roman" w:hAnsi="Times New Roman" w:cs="Times New Roman"/>
          <w:sz w:val="24"/>
          <w:szCs w:val="24"/>
        </w:rPr>
        <w:t xml:space="preserve"> </w:t>
      </w:r>
      <w:r w:rsidRPr="00C67403">
        <w:rPr>
          <w:rFonts w:ascii="Times New Roman" w:eastAsia="Times New Roman" w:hAnsi="Times New Roman" w:cs="Times New Roman"/>
          <w:b/>
          <w:bCs/>
          <w:color w:val="000000"/>
          <w:sz w:val="24"/>
          <w:szCs w:val="24"/>
          <w:lang w:eastAsia="ru-RU"/>
        </w:rPr>
        <w:t>Виды контроля.</w:t>
      </w:r>
    </w:p>
    <w:p w:rsidR="005E7127" w:rsidRPr="00C67403" w:rsidRDefault="005E7127" w:rsidP="005E7127">
      <w:pPr>
        <w:pStyle w:val="Standard"/>
        <w:numPr>
          <w:ilvl w:val="0"/>
          <w:numId w:val="4"/>
        </w:numPr>
        <w:spacing w:after="0" w:line="240" w:lineRule="auto"/>
        <w:ind w:left="0" w:firstLine="1134"/>
        <w:jc w:val="both"/>
        <w:rPr>
          <w:rFonts w:ascii="Times New Roman" w:eastAsia="Times New Roman" w:hAnsi="Times New Roman" w:cs="Times New Roman"/>
          <w:bCs/>
          <w:color w:val="000000"/>
          <w:sz w:val="24"/>
          <w:szCs w:val="24"/>
          <w:lang w:eastAsia="ru-RU"/>
        </w:rPr>
      </w:pPr>
      <w:r w:rsidRPr="00C67403">
        <w:rPr>
          <w:rFonts w:ascii="Times New Roman" w:eastAsia="Times New Roman" w:hAnsi="Times New Roman" w:cs="Times New Roman"/>
          <w:bCs/>
          <w:color w:val="000000"/>
          <w:sz w:val="24"/>
          <w:szCs w:val="24"/>
          <w:lang w:eastAsia="ru-RU"/>
        </w:rPr>
        <w:t xml:space="preserve">Начальный (или входной) контроль проводится с целью определения уровня </w:t>
      </w:r>
      <w:r w:rsidRPr="00C67403">
        <w:rPr>
          <w:rFonts w:ascii="Times New Roman" w:eastAsia="Times New Roman" w:hAnsi="Times New Roman" w:cs="Times New Roman"/>
          <w:bCs/>
          <w:color w:val="000000"/>
          <w:sz w:val="24"/>
          <w:szCs w:val="24"/>
          <w:lang w:val="ba-RU" w:eastAsia="ru-RU"/>
        </w:rPr>
        <w:t xml:space="preserve">владения </w:t>
      </w:r>
      <w:proofErr w:type="gramStart"/>
      <w:r w:rsidRPr="00C67403">
        <w:rPr>
          <w:rFonts w:ascii="Times New Roman" w:eastAsia="Times New Roman" w:hAnsi="Times New Roman" w:cs="Times New Roman"/>
          <w:bCs/>
          <w:color w:val="000000"/>
          <w:sz w:val="24"/>
          <w:szCs w:val="24"/>
          <w:lang w:val="ba-RU" w:eastAsia="ru-RU"/>
        </w:rPr>
        <w:t>обучающимися</w:t>
      </w:r>
      <w:proofErr w:type="gramEnd"/>
      <w:r w:rsidRPr="00C67403">
        <w:rPr>
          <w:rFonts w:ascii="Times New Roman" w:eastAsia="Times New Roman" w:hAnsi="Times New Roman" w:cs="Times New Roman"/>
          <w:bCs/>
          <w:color w:val="000000"/>
          <w:sz w:val="24"/>
          <w:szCs w:val="24"/>
          <w:lang w:val="ba-RU" w:eastAsia="ru-RU"/>
        </w:rPr>
        <w:t xml:space="preserve"> башкирским языком</w:t>
      </w:r>
      <w:r w:rsidRPr="00C67403">
        <w:rPr>
          <w:rFonts w:ascii="Times New Roman" w:eastAsia="Times New Roman" w:hAnsi="Times New Roman" w:cs="Times New Roman"/>
          <w:bCs/>
          <w:color w:val="000000"/>
          <w:sz w:val="24"/>
          <w:szCs w:val="24"/>
          <w:lang w:eastAsia="ru-RU"/>
        </w:rPr>
        <w:t>.</w:t>
      </w:r>
    </w:p>
    <w:p w:rsidR="005E7127" w:rsidRPr="00C67403" w:rsidRDefault="005E7127" w:rsidP="005E7127">
      <w:pPr>
        <w:pStyle w:val="Standard"/>
        <w:numPr>
          <w:ilvl w:val="0"/>
          <w:numId w:val="4"/>
        </w:numPr>
        <w:spacing w:after="0" w:line="240" w:lineRule="auto"/>
        <w:ind w:left="0" w:firstLine="1134"/>
        <w:jc w:val="both"/>
        <w:rPr>
          <w:rFonts w:ascii="Times New Roman" w:eastAsia="Times New Roman" w:hAnsi="Times New Roman" w:cs="Times New Roman"/>
          <w:bCs/>
          <w:color w:val="000000"/>
          <w:sz w:val="24"/>
          <w:szCs w:val="24"/>
          <w:lang w:eastAsia="ru-RU"/>
        </w:rPr>
      </w:pPr>
      <w:r w:rsidRPr="00C67403">
        <w:rPr>
          <w:rFonts w:ascii="Times New Roman" w:eastAsia="Times New Roman" w:hAnsi="Times New Roman" w:cs="Times New Roman"/>
          <w:bCs/>
          <w:color w:val="000000"/>
          <w:sz w:val="24"/>
          <w:szCs w:val="24"/>
          <w:lang w:eastAsia="ru-RU"/>
        </w:rPr>
        <w:t xml:space="preserve">Текущий контроль – с целью определения степени усвоения </w:t>
      </w:r>
      <w:proofErr w:type="gramStart"/>
      <w:r w:rsidRPr="00C67403">
        <w:rPr>
          <w:rFonts w:ascii="Times New Roman" w:eastAsia="Times New Roman" w:hAnsi="Times New Roman" w:cs="Times New Roman"/>
          <w:bCs/>
          <w:color w:val="000000"/>
          <w:sz w:val="24"/>
          <w:szCs w:val="24"/>
          <w:lang w:eastAsia="ru-RU"/>
        </w:rPr>
        <w:t>обучающимися</w:t>
      </w:r>
      <w:proofErr w:type="gramEnd"/>
      <w:r w:rsidRPr="00C67403">
        <w:rPr>
          <w:rFonts w:ascii="Times New Roman" w:eastAsia="Times New Roman" w:hAnsi="Times New Roman" w:cs="Times New Roman"/>
          <w:bCs/>
          <w:color w:val="000000"/>
          <w:sz w:val="24"/>
          <w:szCs w:val="24"/>
          <w:lang w:eastAsia="ru-RU"/>
        </w:rPr>
        <w:t xml:space="preserve"> учебного материала.</w:t>
      </w:r>
    </w:p>
    <w:p w:rsidR="005E7127" w:rsidRPr="00C67403" w:rsidRDefault="005E7127" w:rsidP="005E7127">
      <w:pPr>
        <w:pStyle w:val="Standard"/>
        <w:numPr>
          <w:ilvl w:val="0"/>
          <w:numId w:val="4"/>
        </w:numPr>
        <w:spacing w:after="0" w:line="240" w:lineRule="auto"/>
        <w:ind w:left="0" w:firstLine="1134"/>
        <w:jc w:val="both"/>
        <w:rPr>
          <w:rFonts w:ascii="Times New Roman" w:eastAsia="Times New Roman" w:hAnsi="Times New Roman" w:cs="Times New Roman"/>
          <w:bCs/>
          <w:color w:val="000000"/>
          <w:sz w:val="24"/>
          <w:szCs w:val="24"/>
          <w:lang w:eastAsia="ru-RU"/>
        </w:rPr>
      </w:pPr>
      <w:r w:rsidRPr="00C67403">
        <w:rPr>
          <w:rFonts w:ascii="Times New Roman" w:eastAsia="Times New Roman" w:hAnsi="Times New Roman" w:cs="Times New Roman"/>
          <w:bCs/>
          <w:color w:val="000000"/>
          <w:sz w:val="24"/>
          <w:szCs w:val="24"/>
          <w:lang w:eastAsia="ru-RU"/>
        </w:rPr>
        <w:t>Промежуточный контроль – с целью определений результатов обучения.</w:t>
      </w:r>
    </w:p>
    <w:p w:rsidR="005E7127" w:rsidRPr="00C67403" w:rsidRDefault="005E7127" w:rsidP="005E7127">
      <w:pPr>
        <w:pStyle w:val="Standard"/>
        <w:numPr>
          <w:ilvl w:val="0"/>
          <w:numId w:val="4"/>
        </w:numPr>
        <w:spacing w:after="0" w:line="240" w:lineRule="auto"/>
        <w:ind w:left="0" w:firstLine="1134"/>
        <w:jc w:val="both"/>
        <w:rPr>
          <w:rFonts w:ascii="Times New Roman" w:eastAsia="Times New Roman" w:hAnsi="Times New Roman" w:cs="Times New Roman"/>
          <w:bCs/>
          <w:color w:val="000000"/>
          <w:sz w:val="24"/>
          <w:szCs w:val="24"/>
          <w:lang w:eastAsia="ru-RU"/>
        </w:rPr>
      </w:pPr>
      <w:r w:rsidRPr="00C67403">
        <w:rPr>
          <w:rFonts w:ascii="Times New Roman" w:eastAsia="Times New Roman" w:hAnsi="Times New Roman" w:cs="Times New Roman"/>
          <w:bCs/>
          <w:color w:val="000000"/>
          <w:sz w:val="24"/>
          <w:szCs w:val="24"/>
          <w:lang w:eastAsia="ru-RU"/>
        </w:rPr>
        <w:t xml:space="preserve">Итоговый контроль – с целью определения изменения уровня </w:t>
      </w:r>
      <w:r w:rsidRPr="00C67403">
        <w:rPr>
          <w:rFonts w:ascii="Times New Roman" w:eastAsia="Times New Roman" w:hAnsi="Times New Roman" w:cs="Times New Roman"/>
          <w:bCs/>
          <w:color w:val="000000"/>
          <w:sz w:val="24"/>
          <w:szCs w:val="24"/>
          <w:lang w:val="ba-RU" w:eastAsia="ru-RU"/>
        </w:rPr>
        <w:t xml:space="preserve">владения </w:t>
      </w:r>
      <w:proofErr w:type="spellStart"/>
      <w:proofErr w:type="gramStart"/>
      <w:r w:rsidRPr="00C67403">
        <w:rPr>
          <w:rFonts w:ascii="Times New Roman" w:eastAsia="Times New Roman" w:hAnsi="Times New Roman" w:cs="Times New Roman"/>
          <w:bCs/>
          <w:color w:val="000000"/>
          <w:sz w:val="24"/>
          <w:szCs w:val="24"/>
          <w:lang w:eastAsia="ru-RU"/>
        </w:rPr>
        <w:t>обучающи</w:t>
      </w:r>
      <w:proofErr w:type="spellEnd"/>
      <w:r w:rsidRPr="00C67403">
        <w:rPr>
          <w:rFonts w:ascii="Times New Roman" w:eastAsia="Times New Roman" w:hAnsi="Times New Roman" w:cs="Times New Roman"/>
          <w:bCs/>
          <w:color w:val="000000"/>
          <w:sz w:val="24"/>
          <w:szCs w:val="24"/>
          <w:lang w:val="ba-RU" w:eastAsia="ru-RU"/>
        </w:rPr>
        <w:t>ми</w:t>
      </w:r>
      <w:proofErr w:type="spellStart"/>
      <w:r w:rsidRPr="00C67403">
        <w:rPr>
          <w:rFonts w:ascii="Times New Roman" w:eastAsia="Times New Roman" w:hAnsi="Times New Roman" w:cs="Times New Roman"/>
          <w:bCs/>
          <w:color w:val="000000"/>
          <w:sz w:val="24"/>
          <w:szCs w:val="24"/>
          <w:lang w:eastAsia="ru-RU"/>
        </w:rPr>
        <w:t>ся</w:t>
      </w:r>
      <w:proofErr w:type="spellEnd"/>
      <w:proofErr w:type="gramEnd"/>
      <w:r w:rsidRPr="00C67403">
        <w:rPr>
          <w:rFonts w:ascii="Times New Roman" w:eastAsia="Times New Roman" w:hAnsi="Times New Roman" w:cs="Times New Roman"/>
          <w:bCs/>
          <w:color w:val="000000"/>
          <w:sz w:val="24"/>
          <w:szCs w:val="24"/>
          <w:lang w:val="ba-RU" w:eastAsia="ru-RU"/>
        </w:rPr>
        <w:t xml:space="preserve"> башкирским языком</w:t>
      </w:r>
      <w:r w:rsidRPr="00C67403">
        <w:rPr>
          <w:rFonts w:ascii="Times New Roman" w:eastAsia="Times New Roman" w:hAnsi="Times New Roman" w:cs="Times New Roman"/>
          <w:bCs/>
          <w:color w:val="000000"/>
          <w:sz w:val="24"/>
          <w:szCs w:val="24"/>
          <w:lang w:eastAsia="ru-RU"/>
        </w:rPr>
        <w:t xml:space="preserve">, их </w:t>
      </w:r>
      <w:r w:rsidRPr="00C67403">
        <w:rPr>
          <w:rFonts w:ascii="Times New Roman" w:eastAsia="Times New Roman" w:hAnsi="Times New Roman" w:cs="Times New Roman"/>
          <w:bCs/>
          <w:color w:val="000000"/>
          <w:sz w:val="24"/>
          <w:szCs w:val="24"/>
          <w:lang w:val="ba-RU" w:eastAsia="ru-RU"/>
        </w:rPr>
        <w:t>коммуникативных навыков по башкирскому языку</w:t>
      </w:r>
      <w:r w:rsidRPr="00C67403">
        <w:rPr>
          <w:rFonts w:ascii="Times New Roman" w:eastAsia="Times New Roman" w:hAnsi="Times New Roman" w:cs="Times New Roman"/>
          <w:bCs/>
          <w:color w:val="000000"/>
          <w:sz w:val="24"/>
          <w:szCs w:val="24"/>
          <w:lang w:eastAsia="ru-RU"/>
        </w:rPr>
        <w:t xml:space="preserve">. </w:t>
      </w:r>
    </w:p>
    <w:p w:rsidR="005E7127" w:rsidRPr="00C67403" w:rsidRDefault="005E7127" w:rsidP="005E7127">
      <w:pPr>
        <w:pStyle w:val="Standard"/>
        <w:spacing w:after="0" w:line="240" w:lineRule="auto"/>
        <w:ind w:firstLine="1134"/>
        <w:jc w:val="both"/>
        <w:rPr>
          <w:rFonts w:ascii="Times New Roman" w:eastAsia="Calibri" w:hAnsi="Times New Roman" w:cs="Times New Roman"/>
          <w:b/>
          <w:i/>
          <w:sz w:val="24"/>
          <w:szCs w:val="24"/>
        </w:rPr>
      </w:pPr>
      <w:r w:rsidRPr="00C67403">
        <w:rPr>
          <w:rFonts w:ascii="Times New Roman" w:eastAsia="Times New Roman" w:hAnsi="Times New Roman" w:cs="Times New Roman"/>
          <w:bCs/>
          <w:color w:val="000000"/>
          <w:sz w:val="24"/>
          <w:szCs w:val="24"/>
          <w:lang w:eastAsia="ru-RU"/>
        </w:rPr>
        <w:t xml:space="preserve">Виды контроля: </w:t>
      </w:r>
      <w:r w:rsidRPr="00C67403">
        <w:rPr>
          <w:rFonts w:ascii="Times New Roman" w:eastAsia="Calibri" w:hAnsi="Times New Roman" w:cs="Times New Roman"/>
          <w:sz w:val="24"/>
          <w:szCs w:val="24"/>
        </w:rPr>
        <w:t>тест</w:t>
      </w:r>
      <w:r w:rsidRPr="00C67403">
        <w:rPr>
          <w:rFonts w:ascii="Times New Roman" w:eastAsia="Calibri" w:hAnsi="Times New Roman" w:cs="Times New Roman"/>
          <w:sz w:val="24"/>
          <w:szCs w:val="24"/>
          <w:lang w:val="ba-RU"/>
        </w:rPr>
        <w:t>ирование, собеседование.</w:t>
      </w:r>
      <w:r w:rsidRPr="00C67403">
        <w:rPr>
          <w:rFonts w:ascii="Times New Roman" w:eastAsia="Calibri" w:hAnsi="Times New Roman" w:cs="Times New Roman"/>
          <w:sz w:val="24"/>
          <w:szCs w:val="24"/>
        </w:rPr>
        <w:t xml:space="preserve"> </w:t>
      </w:r>
    </w:p>
    <w:p w:rsidR="005E7127" w:rsidRPr="00C67403" w:rsidRDefault="005E7127" w:rsidP="005E7127">
      <w:pPr>
        <w:shd w:val="clear" w:color="auto" w:fill="FFFFFF"/>
        <w:tabs>
          <w:tab w:val="left" w:pos="1134"/>
        </w:tabs>
        <w:ind w:firstLine="1134"/>
        <w:jc w:val="both"/>
        <w:rPr>
          <w:sz w:val="24"/>
          <w:szCs w:val="24"/>
        </w:rPr>
      </w:pPr>
    </w:p>
    <w:p w:rsidR="005E7127" w:rsidRPr="00C67403" w:rsidRDefault="005E7127" w:rsidP="005E7127">
      <w:pPr>
        <w:shd w:val="clear" w:color="auto" w:fill="FFFFFF"/>
        <w:tabs>
          <w:tab w:val="left" w:pos="1134"/>
        </w:tabs>
        <w:ind w:firstLine="1134"/>
        <w:jc w:val="both"/>
        <w:rPr>
          <w:b/>
          <w:sz w:val="24"/>
          <w:szCs w:val="24"/>
        </w:rPr>
      </w:pPr>
      <w:r w:rsidRPr="00C67403">
        <w:rPr>
          <w:b/>
          <w:sz w:val="24"/>
          <w:szCs w:val="24"/>
          <w:lang w:val="ba-RU"/>
        </w:rPr>
        <w:t>1.11.</w:t>
      </w:r>
      <w:r w:rsidRPr="00C67403">
        <w:rPr>
          <w:sz w:val="24"/>
          <w:szCs w:val="24"/>
          <w:lang w:val="ba-RU"/>
        </w:rPr>
        <w:t xml:space="preserve"> </w:t>
      </w:r>
      <w:r w:rsidRPr="00C67403">
        <w:rPr>
          <w:b/>
          <w:sz w:val="24"/>
          <w:szCs w:val="24"/>
        </w:rPr>
        <w:t>Документ, выдаваемый после завершения обучения.</w:t>
      </w:r>
    </w:p>
    <w:p w:rsidR="005E7127" w:rsidRPr="00C67403" w:rsidRDefault="005E7127" w:rsidP="005E7127">
      <w:pPr>
        <w:shd w:val="clear" w:color="auto" w:fill="FFFFFF"/>
        <w:tabs>
          <w:tab w:val="left" w:pos="1134"/>
        </w:tabs>
        <w:ind w:firstLine="1134"/>
        <w:jc w:val="both"/>
        <w:rPr>
          <w:sz w:val="24"/>
          <w:szCs w:val="24"/>
        </w:rPr>
      </w:pPr>
      <w:r w:rsidRPr="00C67403">
        <w:rPr>
          <w:sz w:val="24"/>
          <w:szCs w:val="24"/>
        </w:rPr>
        <w:t>Слушателям, успешно освоившим учебный материал и прошедшим итоговую аттестацию, выдается сертификат установленного образца.</w:t>
      </w:r>
    </w:p>
    <w:p w:rsidR="005E7127" w:rsidRPr="00C67403" w:rsidRDefault="005E7127" w:rsidP="005E7127">
      <w:pPr>
        <w:tabs>
          <w:tab w:val="left" w:pos="1134"/>
        </w:tabs>
        <w:ind w:firstLine="1134"/>
        <w:jc w:val="both"/>
        <w:rPr>
          <w:sz w:val="24"/>
          <w:szCs w:val="24"/>
        </w:rPr>
      </w:pPr>
    </w:p>
    <w:p w:rsidR="005E7127" w:rsidRPr="00C67403" w:rsidRDefault="005E7127" w:rsidP="005E7127">
      <w:pPr>
        <w:ind w:firstLine="1134"/>
        <w:rPr>
          <w:b/>
          <w:bCs/>
          <w:kern w:val="36"/>
          <w:sz w:val="24"/>
          <w:szCs w:val="24"/>
        </w:rPr>
      </w:pPr>
      <w:r w:rsidRPr="00C67403">
        <w:rPr>
          <w:sz w:val="24"/>
          <w:szCs w:val="24"/>
        </w:rPr>
        <w:br w:type="page"/>
      </w:r>
    </w:p>
    <w:p w:rsidR="005E7127" w:rsidRPr="00C67403" w:rsidRDefault="005E7127" w:rsidP="005E7127">
      <w:pPr>
        <w:pStyle w:val="1"/>
        <w:jc w:val="center"/>
        <w:rPr>
          <w:sz w:val="24"/>
          <w:szCs w:val="24"/>
          <w:lang w:val="ba-RU"/>
        </w:rPr>
      </w:pPr>
      <w:r w:rsidRPr="00C67403">
        <w:rPr>
          <w:sz w:val="24"/>
          <w:szCs w:val="24"/>
          <w:lang w:val="ba-RU"/>
        </w:rPr>
        <w:lastRenderedPageBreak/>
        <w:t>2</w:t>
      </w:r>
      <w:r w:rsidRPr="00C67403">
        <w:rPr>
          <w:sz w:val="24"/>
          <w:szCs w:val="24"/>
        </w:rPr>
        <w:t>. Учебно-тематический план</w:t>
      </w:r>
      <w:r w:rsidRPr="00C67403">
        <w:rPr>
          <w:sz w:val="24"/>
          <w:szCs w:val="24"/>
          <w:lang w:val="ba-RU"/>
        </w:rPr>
        <w:t>.</w:t>
      </w:r>
      <w:r w:rsidR="00056BC3">
        <w:rPr>
          <w:sz w:val="24"/>
          <w:szCs w:val="24"/>
          <w:lang w:val="ba-RU"/>
        </w:rPr>
        <w:t xml:space="preserve"> 10</w:t>
      </w:r>
      <w:r w:rsidR="008316C6">
        <w:rPr>
          <w:sz w:val="24"/>
          <w:szCs w:val="24"/>
          <w:lang w:val="ba-RU"/>
        </w:rPr>
        <w:t xml:space="preserve"> класс</w:t>
      </w:r>
    </w:p>
    <w:tbl>
      <w:tblPr>
        <w:tblpPr w:leftFromText="180" w:rightFromText="180" w:vertAnchor="text" w:horzAnchor="page" w:tblpX="1794" w:tblpY="13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4137"/>
        <w:gridCol w:w="1100"/>
        <w:gridCol w:w="1559"/>
        <w:gridCol w:w="1559"/>
      </w:tblGrid>
      <w:tr w:rsidR="00612029" w:rsidRPr="00C67403" w:rsidTr="00612029">
        <w:trPr>
          <w:cantSplit/>
          <w:trHeight w:val="1140"/>
        </w:trPr>
        <w:tc>
          <w:tcPr>
            <w:tcW w:w="967" w:type="dxa"/>
            <w:vMerge w:val="restart"/>
          </w:tcPr>
          <w:p w:rsidR="00612029" w:rsidRPr="00C67403" w:rsidRDefault="00612029" w:rsidP="001D5101">
            <w:pPr>
              <w:ind w:right="-6"/>
              <w:jc w:val="center"/>
              <w:rPr>
                <w:b/>
                <w:bCs/>
                <w:sz w:val="24"/>
                <w:szCs w:val="24"/>
              </w:rPr>
            </w:pPr>
            <w:r w:rsidRPr="00C67403">
              <w:rPr>
                <w:b/>
                <w:bCs/>
                <w:sz w:val="24"/>
                <w:szCs w:val="24"/>
              </w:rPr>
              <w:t>№</w:t>
            </w:r>
          </w:p>
          <w:p w:rsidR="00612029" w:rsidRPr="00C67403" w:rsidRDefault="00612029" w:rsidP="001D5101">
            <w:pPr>
              <w:ind w:right="-6"/>
              <w:jc w:val="center"/>
              <w:rPr>
                <w:b/>
                <w:bCs/>
                <w:sz w:val="24"/>
                <w:szCs w:val="24"/>
              </w:rPr>
            </w:pPr>
            <w:proofErr w:type="gramStart"/>
            <w:r w:rsidRPr="00C67403">
              <w:rPr>
                <w:b/>
                <w:bCs/>
                <w:sz w:val="24"/>
                <w:szCs w:val="24"/>
              </w:rPr>
              <w:t>п</w:t>
            </w:r>
            <w:proofErr w:type="gramEnd"/>
            <w:r w:rsidRPr="00C67403">
              <w:rPr>
                <w:b/>
                <w:bCs/>
                <w:sz w:val="24"/>
                <w:szCs w:val="24"/>
              </w:rPr>
              <w:t>/п</w:t>
            </w:r>
          </w:p>
        </w:tc>
        <w:tc>
          <w:tcPr>
            <w:tcW w:w="4137" w:type="dxa"/>
            <w:vMerge w:val="restart"/>
          </w:tcPr>
          <w:p w:rsidR="00612029" w:rsidRPr="00C67403" w:rsidRDefault="00612029" w:rsidP="001D5101">
            <w:pPr>
              <w:ind w:right="-6"/>
              <w:jc w:val="center"/>
              <w:rPr>
                <w:b/>
                <w:bCs/>
                <w:sz w:val="24"/>
                <w:szCs w:val="24"/>
              </w:rPr>
            </w:pPr>
            <w:r w:rsidRPr="00C67403">
              <w:rPr>
                <w:b/>
                <w:bCs/>
                <w:sz w:val="24"/>
                <w:szCs w:val="24"/>
              </w:rPr>
              <w:t>Тема</w:t>
            </w:r>
          </w:p>
        </w:tc>
        <w:tc>
          <w:tcPr>
            <w:tcW w:w="1100" w:type="dxa"/>
            <w:vMerge w:val="restart"/>
          </w:tcPr>
          <w:p w:rsidR="00612029" w:rsidRPr="00C67403" w:rsidRDefault="00612029" w:rsidP="001D5101">
            <w:pPr>
              <w:ind w:right="-6"/>
              <w:jc w:val="center"/>
              <w:rPr>
                <w:b/>
                <w:bCs/>
                <w:sz w:val="24"/>
                <w:szCs w:val="24"/>
              </w:rPr>
            </w:pPr>
            <w:r w:rsidRPr="00C67403">
              <w:rPr>
                <w:b/>
                <w:bCs/>
                <w:sz w:val="24"/>
                <w:szCs w:val="24"/>
              </w:rPr>
              <w:t>Всего часов</w:t>
            </w:r>
          </w:p>
        </w:tc>
        <w:tc>
          <w:tcPr>
            <w:tcW w:w="3118" w:type="dxa"/>
            <w:gridSpan w:val="2"/>
          </w:tcPr>
          <w:p w:rsidR="00612029" w:rsidRDefault="00612029" w:rsidP="001D5101">
            <w:pPr>
              <w:ind w:right="-6"/>
              <w:jc w:val="center"/>
              <w:rPr>
                <w:b/>
                <w:bCs/>
                <w:sz w:val="24"/>
                <w:szCs w:val="24"/>
              </w:rPr>
            </w:pPr>
            <w:r>
              <w:rPr>
                <w:b/>
                <w:bCs/>
                <w:sz w:val="24"/>
                <w:szCs w:val="24"/>
              </w:rPr>
              <w:t>Дата</w:t>
            </w:r>
          </w:p>
        </w:tc>
      </w:tr>
      <w:tr w:rsidR="00612029" w:rsidRPr="00C67403" w:rsidTr="00612029">
        <w:trPr>
          <w:cantSplit/>
          <w:trHeight w:val="645"/>
        </w:trPr>
        <w:tc>
          <w:tcPr>
            <w:tcW w:w="967" w:type="dxa"/>
            <w:vMerge/>
          </w:tcPr>
          <w:p w:rsidR="00612029" w:rsidRPr="00C67403" w:rsidRDefault="00612029" w:rsidP="001D5101">
            <w:pPr>
              <w:ind w:right="-6"/>
              <w:jc w:val="center"/>
              <w:rPr>
                <w:b/>
                <w:bCs/>
                <w:sz w:val="24"/>
                <w:szCs w:val="24"/>
              </w:rPr>
            </w:pPr>
          </w:p>
        </w:tc>
        <w:tc>
          <w:tcPr>
            <w:tcW w:w="4137" w:type="dxa"/>
            <w:vMerge/>
          </w:tcPr>
          <w:p w:rsidR="00612029" w:rsidRPr="00C67403" w:rsidRDefault="00612029" w:rsidP="001D5101">
            <w:pPr>
              <w:ind w:right="-6"/>
              <w:jc w:val="center"/>
              <w:rPr>
                <w:b/>
                <w:bCs/>
                <w:sz w:val="24"/>
                <w:szCs w:val="24"/>
              </w:rPr>
            </w:pPr>
          </w:p>
        </w:tc>
        <w:tc>
          <w:tcPr>
            <w:tcW w:w="1100" w:type="dxa"/>
            <w:vMerge/>
          </w:tcPr>
          <w:p w:rsidR="00612029" w:rsidRPr="00C67403" w:rsidRDefault="00612029" w:rsidP="001D5101">
            <w:pPr>
              <w:ind w:right="-6"/>
              <w:jc w:val="center"/>
              <w:rPr>
                <w:b/>
                <w:bCs/>
                <w:sz w:val="24"/>
                <w:szCs w:val="24"/>
              </w:rPr>
            </w:pPr>
          </w:p>
        </w:tc>
        <w:tc>
          <w:tcPr>
            <w:tcW w:w="1559" w:type="dxa"/>
          </w:tcPr>
          <w:p w:rsidR="00612029" w:rsidRDefault="00612029" w:rsidP="001D5101">
            <w:pPr>
              <w:ind w:right="-6"/>
              <w:jc w:val="center"/>
              <w:rPr>
                <w:b/>
                <w:bCs/>
                <w:sz w:val="24"/>
                <w:szCs w:val="24"/>
              </w:rPr>
            </w:pPr>
            <w:r>
              <w:rPr>
                <w:b/>
                <w:bCs/>
                <w:sz w:val="24"/>
                <w:szCs w:val="24"/>
              </w:rPr>
              <w:t>План.</w:t>
            </w:r>
          </w:p>
        </w:tc>
        <w:tc>
          <w:tcPr>
            <w:tcW w:w="1559" w:type="dxa"/>
          </w:tcPr>
          <w:p w:rsidR="00612029" w:rsidRDefault="00612029" w:rsidP="001D5101">
            <w:pPr>
              <w:ind w:right="-6"/>
              <w:jc w:val="center"/>
              <w:rPr>
                <w:b/>
                <w:bCs/>
                <w:sz w:val="24"/>
                <w:szCs w:val="24"/>
              </w:rPr>
            </w:pPr>
            <w:r>
              <w:rPr>
                <w:b/>
                <w:bCs/>
                <w:sz w:val="24"/>
                <w:szCs w:val="24"/>
              </w:rPr>
              <w:t>Факт.</w:t>
            </w: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bCs/>
                <w:sz w:val="24"/>
                <w:szCs w:val="24"/>
                <w:lang w:val="ba-RU"/>
              </w:rPr>
            </w:pPr>
          </w:p>
        </w:tc>
        <w:tc>
          <w:tcPr>
            <w:tcW w:w="4137" w:type="dxa"/>
          </w:tcPr>
          <w:p w:rsidR="00612029" w:rsidRPr="00562244" w:rsidRDefault="00612029" w:rsidP="001D5101">
            <w:pPr>
              <w:rPr>
                <w:bCs/>
                <w:sz w:val="24"/>
                <w:szCs w:val="24"/>
                <w:lang w:val="ba-RU"/>
              </w:rPr>
            </w:pPr>
            <w:r w:rsidRPr="00562244">
              <w:rPr>
                <w:rFonts w:eastAsia="MS Mincho"/>
                <w:sz w:val="24"/>
                <w:szCs w:val="24"/>
              </w:rPr>
              <w:t>Общие фразы</w:t>
            </w:r>
            <w:r w:rsidRPr="00562244">
              <w:rPr>
                <w:rFonts w:eastAsia="MS Mincho"/>
                <w:sz w:val="24"/>
                <w:szCs w:val="24"/>
                <w:lang w:val="ba-RU"/>
              </w:rPr>
              <w:t xml:space="preserve">. </w:t>
            </w:r>
          </w:p>
        </w:tc>
        <w:tc>
          <w:tcPr>
            <w:tcW w:w="1100" w:type="dxa"/>
          </w:tcPr>
          <w:p w:rsidR="00612029" w:rsidRPr="00562244" w:rsidRDefault="00612029" w:rsidP="001D5101">
            <w:pPr>
              <w:ind w:right="-6"/>
              <w:jc w:val="center"/>
              <w:rPr>
                <w:bCs/>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02.09</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rPr>
            </w:pPr>
          </w:p>
        </w:tc>
        <w:tc>
          <w:tcPr>
            <w:tcW w:w="4137" w:type="dxa"/>
          </w:tcPr>
          <w:p w:rsidR="00612029" w:rsidRPr="00562244" w:rsidRDefault="00612029" w:rsidP="001D5101">
            <w:pPr>
              <w:jc w:val="both"/>
              <w:rPr>
                <w:sz w:val="24"/>
                <w:szCs w:val="24"/>
                <w:lang w:val="ba-RU"/>
              </w:rPr>
            </w:pPr>
            <w:r w:rsidRPr="00562244">
              <w:rPr>
                <w:rFonts w:eastAsia="MS Mincho"/>
                <w:sz w:val="24"/>
                <w:szCs w:val="24"/>
              </w:rPr>
              <w:t>Местоимения</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09.09</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jc w:val="both"/>
              <w:rPr>
                <w:sz w:val="24"/>
                <w:szCs w:val="24"/>
                <w:lang w:val="ba-RU"/>
              </w:rPr>
            </w:pPr>
            <w:r w:rsidRPr="00562244">
              <w:rPr>
                <w:rFonts w:eastAsia="MS Mincho"/>
                <w:sz w:val="24"/>
                <w:szCs w:val="24"/>
              </w:rPr>
              <w:t>Знакомство. Взаимопонимание</w:t>
            </w:r>
            <w:r>
              <w:rPr>
                <w:rFonts w:eastAsia="MS Mincho"/>
                <w:sz w:val="24"/>
                <w:szCs w:val="24"/>
                <w:lang w:val="ba-RU"/>
              </w:rPr>
              <w:t>.</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16.09</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EA5D71" w:rsidRDefault="00612029" w:rsidP="001D5101">
            <w:pPr>
              <w:jc w:val="both"/>
              <w:rPr>
                <w:rFonts w:eastAsia="MS Mincho"/>
                <w:sz w:val="24"/>
                <w:szCs w:val="24"/>
                <w:lang w:val="ba-RU"/>
              </w:rPr>
            </w:pPr>
            <w:r w:rsidRPr="00562244">
              <w:rPr>
                <w:rFonts w:eastAsia="MS Mincho"/>
                <w:sz w:val="24"/>
                <w:szCs w:val="24"/>
              </w:rPr>
              <w:t>Приветствие. Прощание</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23.09</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jc w:val="both"/>
              <w:rPr>
                <w:sz w:val="24"/>
                <w:szCs w:val="24"/>
                <w:lang w:val="ba-RU"/>
              </w:rPr>
            </w:pPr>
            <w:r w:rsidRPr="00562244">
              <w:rPr>
                <w:rFonts w:eastAsia="MS Mincho"/>
                <w:sz w:val="24"/>
                <w:szCs w:val="24"/>
              </w:rPr>
              <w:t>Вопросы</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30.09</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EA5D71" w:rsidRDefault="00612029" w:rsidP="001D5101">
            <w:pPr>
              <w:jc w:val="both"/>
              <w:rPr>
                <w:rFonts w:eastAsia="MS Mincho"/>
                <w:sz w:val="24"/>
                <w:szCs w:val="24"/>
                <w:lang w:val="ba-RU"/>
              </w:rPr>
            </w:pPr>
            <w:r w:rsidRPr="00562244">
              <w:rPr>
                <w:rFonts w:eastAsia="MS Mincho"/>
                <w:sz w:val="24"/>
                <w:szCs w:val="24"/>
              </w:rPr>
              <w:t>Согласие и несогласие</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07.10</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lang w:val="ba-RU"/>
              </w:rPr>
              <w:t xml:space="preserve">Числа.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14.10</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lang w:val="ba-RU"/>
              </w:rPr>
              <w:t xml:space="preserve">Время. Календарь.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21.10</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lang w:val="ba-RU"/>
              </w:rPr>
              <w:t xml:space="preserve">Цвета.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11.11</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lang w:val="ba-RU"/>
              </w:rPr>
              <w:t xml:space="preserve">Погода.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18.11</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lang w:val="ba-RU"/>
              </w:rPr>
              <w:t xml:space="preserve">Наречия.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25.11</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lang w:val="ba-RU"/>
              </w:rPr>
              <w:t xml:space="preserve">Просьбы.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02.12</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lang w:val="ba-RU"/>
              </w:rPr>
              <w:t>Комплименты.</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09.12</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lang w:val="ba-RU"/>
              </w:rPr>
              <w:t xml:space="preserve">Извинение.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16.12</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Чувства</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23.12</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EA5D71" w:rsidRDefault="00612029" w:rsidP="001D5101">
            <w:pPr>
              <w:rPr>
                <w:rFonts w:eastAsia="MS Mincho"/>
                <w:sz w:val="24"/>
                <w:szCs w:val="24"/>
                <w:lang w:val="ba-RU"/>
              </w:rPr>
            </w:pPr>
            <w:r w:rsidRPr="00562244">
              <w:rPr>
                <w:rFonts w:eastAsia="MS Mincho"/>
                <w:sz w:val="24"/>
                <w:szCs w:val="24"/>
              </w:rPr>
              <w:t>Семья. Родственники. Друзья</w:t>
            </w:r>
            <w:r w:rsidRPr="00562244">
              <w:rPr>
                <w:rFonts w:eastAsia="MS Mincho"/>
                <w:sz w:val="24"/>
                <w:szCs w:val="24"/>
                <w:lang w:val="ba-RU"/>
              </w:rPr>
              <w:t>.</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13.01</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EA5D71" w:rsidRDefault="00612029" w:rsidP="001D5101">
            <w:pPr>
              <w:rPr>
                <w:rFonts w:eastAsia="MS Mincho"/>
                <w:sz w:val="24"/>
                <w:szCs w:val="24"/>
                <w:lang w:val="ba-RU"/>
              </w:rPr>
            </w:pPr>
            <w:r w:rsidRPr="00562244">
              <w:rPr>
                <w:rFonts w:eastAsia="MS Mincho"/>
                <w:sz w:val="24"/>
                <w:szCs w:val="24"/>
              </w:rPr>
              <w:t>Достопримечательности</w:t>
            </w:r>
            <w:r w:rsidRPr="00562244">
              <w:rPr>
                <w:rFonts w:eastAsia="MS Mincho"/>
                <w:sz w:val="24"/>
                <w:szCs w:val="24"/>
                <w:lang w:val="ba-RU"/>
              </w:rPr>
              <w:t>.</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20.01</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Культура</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27.01</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Экономика</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056BC3">
            <w:pPr>
              <w:ind w:right="-6"/>
              <w:rPr>
                <w:bCs/>
                <w:sz w:val="24"/>
                <w:szCs w:val="24"/>
                <w:lang w:val="ba-RU"/>
              </w:rPr>
            </w:pPr>
            <w:r>
              <w:rPr>
                <w:bCs/>
                <w:sz w:val="24"/>
                <w:szCs w:val="24"/>
                <w:lang w:val="ba-RU"/>
              </w:rPr>
              <w:t xml:space="preserve">       03.02</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Политика</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10.02</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Путешествия</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17.02</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Транспорт</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24.02</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EA5D71" w:rsidRDefault="00612029" w:rsidP="001D5101">
            <w:pPr>
              <w:rPr>
                <w:rFonts w:eastAsia="MS Mincho"/>
                <w:sz w:val="24"/>
                <w:szCs w:val="24"/>
                <w:lang w:val="ba-RU"/>
              </w:rPr>
            </w:pPr>
            <w:r w:rsidRPr="00562244">
              <w:rPr>
                <w:rFonts w:eastAsia="MS Mincho"/>
                <w:sz w:val="24"/>
                <w:szCs w:val="24"/>
              </w:rPr>
              <w:t>Национальные праздники</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03.03</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Национальные блюда</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10.03</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Спорт</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17.03</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Хобби</w:t>
            </w:r>
            <w:r>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24.03</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EA5D71" w:rsidRDefault="00612029" w:rsidP="001D5101">
            <w:pPr>
              <w:rPr>
                <w:rFonts w:eastAsia="MS Mincho"/>
                <w:sz w:val="24"/>
                <w:szCs w:val="24"/>
                <w:lang w:val="ba-RU"/>
              </w:rPr>
            </w:pPr>
            <w:r>
              <w:rPr>
                <w:rFonts w:eastAsia="MS Mincho"/>
                <w:sz w:val="24"/>
                <w:szCs w:val="24"/>
              </w:rPr>
              <w:t>Театр. Кино. Развлечения</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07.04</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Части тела</w:t>
            </w:r>
            <w:r>
              <w:rPr>
                <w:rFonts w:eastAsia="MS Mincho"/>
                <w:sz w:val="24"/>
                <w:szCs w:val="24"/>
                <w:lang w:val="ba-RU"/>
              </w:rPr>
              <w:t>.</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14.04</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Здоровье</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21.04</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EA5D71" w:rsidRDefault="00612029" w:rsidP="001D5101">
            <w:pPr>
              <w:rPr>
                <w:rFonts w:eastAsia="MS Mincho"/>
                <w:sz w:val="24"/>
                <w:szCs w:val="24"/>
                <w:lang w:val="ba-RU"/>
              </w:rPr>
            </w:pPr>
            <w:r w:rsidRPr="00562244">
              <w:rPr>
                <w:rFonts w:eastAsia="MS Mincho"/>
                <w:sz w:val="24"/>
                <w:szCs w:val="24"/>
              </w:rPr>
              <w:t>Еда. Овощи и фрукты</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28.04</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EA5D71" w:rsidRDefault="00612029" w:rsidP="001D5101">
            <w:pPr>
              <w:rPr>
                <w:rFonts w:eastAsia="MS Mincho"/>
                <w:sz w:val="24"/>
                <w:szCs w:val="24"/>
                <w:lang w:val="ba-RU"/>
              </w:rPr>
            </w:pPr>
            <w:r w:rsidRPr="00562244">
              <w:rPr>
                <w:rFonts w:eastAsia="MS Mincho"/>
                <w:sz w:val="24"/>
                <w:szCs w:val="24"/>
                <w:lang w:val="ba-RU"/>
              </w:rPr>
              <w:t xml:space="preserve">Одежда и обувь.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05.05</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Деревня</w:t>
            </w:r>
            <w:r w:rsidRPr="00562244">
              <w:rPr>
                <w:rFonts w:eastAsia="MS Mincho"/>
                <w:sz w:val="24"/>
                <w:szCs w:val="24"/>
                <w:lang w:val="ba-RU"/>
              </w:rPr>
              <w:t xml:space="preserve">. </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056BC3" w:rsidP="001D5101">
            <w:pPr>
              <w:ind w:right="-6"/>
              <w:jc w:val="center"/>
              <w:rPr>
                <w:bCs/>
                <w:sz w:val="24"/>
                <w:szCs w:val="24"/>
                <w:lang w:val="ba-RU"/>
              </w:rPr>
            </w:pPr>
            <w:r>
              <w:rPr>
                <w:bCs/>
                <w:sz w:val="24"/>
                <w:szCs w:val="24"/>
                <w:lang w:val="ba-RU"/>
              </w:rPr>
              <w:t>12.05</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Гостиница и дом</w:t>
            </w:r>
            <w:r w:rsidRPr="00562244">
              <w:rPr>
                <w:rFonts w:eastAsia="MS Mincho"/>
                <w:sz w:val="24"/>
                <w:szCs w:val="24"/>
                <w:lang w:val="ba-RU"/>
              </w:rPr>
              <w:t>.</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E93DB8" w:rsidP="001D5101">
            <w:pPr>
              <w:ind w:right="-6"/>
              <w:jc w:val="center"/>
              <w:rPr>
                <w:bCs/>
                <w:sz w:val="24"/>
                <w:szCs w:val="24"/>
                <w:lang w:val="ba-RU"/>
              </w:rPr>
            </w:pPr>
            <w:r>
              <w:rPr>
                <w:bCs/>
                <w:sz w:val="24"/>
                <w:szCs w:val="24"/>
                <w:lang w:val="ba-RU"/>
              </w:rPr>
              <w:t>19.05</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5E7127">
            <w:pPr>
              <w:pStyle w:val="a8"/>
              <w:numPr>
                <w:ilvl w:val="0"/>
                <w:numId w:val="5"/>
              </w:numPr>
              <w:spacing w:line="240" w:lineRule="auto"/>
              <w:ind w:right="-6"/>
              <w:rPr>
                <w:rFonts w:ascii="Times New Roman" w:hAnsi="Times New Roman" w:cs="Times New Roman"/>
                <w:sz w:val="24"/>
                <w:szCs w:val="24"/>
                <w:lang w:val="ba-RU"/>
              </w:rPr>
            </w:pPr>
          </w:p>
        </w:tc>
        <w:tc>
          <w:tcPr>
            <w:tcW w:w="4137" w:type="dxa"/>
          </w:tcPr>
          <w:p w:rsidR="00612029" w:rsidRPr="00562244" w:rsidRDefault="00612029" w:rsidP="001D5101">
            <w:pPr>
              <w:rPr>
                <w:sz w:val="24"/>
                <w:szCs w:val="24"/>
                <w:lang w:val="ba-RU"/>
              </w:rPr>
            </w:pPr>
            <w:r w:rsidRPr="00562244">
              <w:rPr>
                <w:rFonts w:eastAsia="MS Mincho"/>
                <w:sz w:val="24"/>
                <w:szCs w:val="24"/>
              </w:rPr>
              <w:t>Образование</w:t>
            </w:r>
            <w:r w:rsidRPr="00562244">
              <w:rPr>
                <w:rFonts w:eastAsia="MS Mincho"/>
                <w:sz w:val="24"/>
                <w:szCs w:val="24"/>
                <w:lang w:val="ba-RU"/>
              </w:rPr>
              <w:t>. Белем биреү</w:t>
            </w:r>
            <w:r>
              <w:rPr>
                <w:rFonts w:eastAsia="MS Mincho"/>
                <w:sz w:val="24"/>
                <w:szCs w:val="24"/>
                <w:lang w:val="ba-RU"/>
              </w:rPr>
              <w:t>.</w:t>
            </w:r>
          </w:p>
        </w:tc>
        <w:tc>
          <w:tcPr>
            <w:tcW w:w="1100" w:type="dxa"/>
          </w:tcPr>
          <w:p w:rsidR="00612029" w:rsidRPr="00562244" w:rsidRDefault="00612029" w:rsidP="001D5101">
            <w:pPr>
              <w:jc w:val="center"/>
              <w:rPr>
                <w:sz w:val="24"/>
                <w:szCs w:val="24"/>
                <w:lang w:val="ba-RU"/>
              </w:rPr>
            </w:pPr>
            <w:r w:rsidRPr="00562244">
              <w:rPr>
                <w:bCs/>
                <w:sz w:val="24"/>
                <w:szCs w:val="24"/>
                <w:lang w:val="ba-RU"/>
              </w:rPr>
              <w:t>1</w:t>
            </w:r>
          </w:p>
        </w:tc>
        <w:tc>
          <w:tcPr>
            <w:tcW w:w="1559" w:type="dxa"/>
          </w:tcPr>
          <w:p w:rsidR="00612029" w:rsidRPr="00562244" w:rsidRDefault="00E93DB8" w:rsidP="001D5101">
            <w:pPr>
              <w:ind w:right="-6"/>
              <w:jc w:val="center"/>
              <w:rPr>
                <w:bCs/>
                <w:sz w:val="24"/>
                <w:szCs w:val="24"/>
                <w:lang w:val="ba-RU"/>
              </w:rPr>
            </w:pPr>
            <w:r>
              <w:rPr>
                <w:bCs/>
                <w:sz w:val="24"/>
                <w:szCs w:val="24"/>
                <w:lang w:val="ba-RU"/>
              </w:rPr>
              <w:t>26.05</w:t>
            </w:r>
          </w:p>
        </w:tc>
        <w:tc>
          <w:tcPr>
            <w:tcW w:w="1559" w:type="dxa"/>
          </w:tcPr>
          <w:p w:rsidR="00612029" w:rsidRPr="00C67403" w:rsidRDefault="00612029" w:rsidP="001D5101">
            <w:pPr>
              <w:ind w:right="-6"/>
              <w:jc w:val="center"/>
              <w:rPr>
                <w:b/>
                <w:bCs/>
                <w:sz w:val="24"/>
                <w:szCs w:val="24"/>
                <w:lang w:val="ba-RU"/>
              </w:rPr>
            </w:pPr>
          </w:p>
        </w:tc>
      </w:tr>
      <w:tr w:rsidR="00612029" w:rsidRPr="00C67403" w:rsidTr="00612029">
        <w:trPr>
          <w:cantSplit/>
        </w:trPr>
        <w:tc>
          <w:tcPr>
            <w:tcW w:w="967" w:type="dxa"/>
          </w:tcPr>
          <w:p w:rsidR="00612029" w:rsidRPr="00562244" w:rsidRDefault="00612029" w:rsidP="001D5101">
            <w:pPr>
              <w:ind w:right="-6"/>
              <w:jc w:val="center"/>
              <w:rPr>
                <w:sz w:val="24"/>
                <w:szCs w:val="24"/>
              </w:rPr>
            </w:pPr>
          </w:p>
        </w:tc>
        <w:tc>
          <w:tcPr>
            <w:tcW w:w="4137" w:type="dxa"/>
          </w:tcPr>
          <w:p w:rsidR="00612029" w:rsidRPr="00562244" w:rsidRDefault="00612029" w:rsidP="001D5101">
            <w:pPr>
              <w:ind w:right="-6"/>
              <w:jc w:val="center"/>
              <w:rPr>
                <w:bCs/>
                <w:sz w:val="24"/>
                <w:szCs w:val="24"/>
              </w:rPr>
            </w:pPr>
            <w:r w:rsidRPr="00562244">
              <w:rPr>
                <w:bCs/>
                <w:sz w:val="24"/>
                <w:szCs w:val="24"/>
              </w:rPr>
              <w:t>ИТОГО:</w:t>
            </w:r>
          </w:p>
        </w:tc>
        <w:tc>
          <w:tcPr>
            <w:tcW w:w="1100" w:type="dxa"/>
          </w:tcPr>
          <w:p w:rsidR="00612029" w:rsidRPr="00562244" w:rsidRDefault="00612029" w:rsidP="001D5101">
            <w:pPr>
              <w:ind w:right="-6"/>
              <w:jc w:val="center"/>
              <w:rPr>
                <w:sz w:val="24"/>
                <w:szCs w:val="24"/>
                <w:lang w:val="ba-RU"/>
              </w:rPr>
            </w:pPr>
            <w:r>
              <w:rPr>
                <w:sz w:val="24"/>
                <w:szCs w:val="24"/>
                <w:lang w:val="ba-RU"/>
              </w:rPr>
              <w:t>34</w:t>
            </w:r>
          </w:p>
        </w:tc>
        <w:tc>
          <w:tcPr>
            <w:tcW w:w="1559" w:type="dxa"/>
          </w:tcPr>
          <w:p w:rsidR="00612029" w:rsidRPr="00562244" w:rsidRDefault="00612029" w:rsidP="001D5101">
            <w:pPr>
              <w:ind w:right="-6"/>
              <w:jc w:val="center"/>
              <w:rPr>
                <w:sz w:val="24"/>
                <w:szCs w:val="24"/>
                <w:lang w:val="ba-RU"/>
              </w:rPr>
            </w:pPr>
          </w:p>
        </w:tc>
        <w:tc>
          <w:tcPr>
            <w:tcW w:w="1559" w:type="dxa"/>
          </w:tcPr>
          <w:p w:rsidR="00612029" w:rsidRPr="00C67403" w:rsidRDefault="00612029" w:rsidP="001D5101">
            <w:pPr>
              <w:ind w:right="-6"/>
              <w:jc w:val="center"/>
              <w:rPr>
                <w:b/>
                <w:sz w:val="24"/>
                <w:szCs w:val="24"/>
                <w:lang w:val="ba-RU"/>
              </w:rPr>
            </w:pPr>
          </w:p>
        </w:tc>
      </w:tr>
    </w:tbl>
    <w:p w:rsidR="005E7127" w:rsidRPr="000D55CA" w:rsidRDefault="005E7127" w:rsidP="005E7127">
      <w:pPr>
        <w:tabs>
          <w:tab w:val="left" w:pos="567"/>
        </w:tabs>
        <w:rPr>
          <w:sz w:val="28"/>
          <w:szCs w:val="28"/>
          <w:lang w:val="ba-RU"/>
        </w:rPr>
      </w:pPr>
    </w:p>
    <w:p w:rsidR="005E7127" w:rsidRPr="004576E5" w:rsidRDefault="005E7127" w:rsidP="005E7127">
      <w:pPr>
        <w:ind w:firstLine="567"/>
        <w:rPr>
          <w:b/>
          <w:sz w:val="24"/>
          <w:szCs w:val="24"/>
          <w:lang w:val="ba-RU"/>
        </w:rPr>
      </w:pPr>
      <w:r w:rsidRPr="004576E5">
        <w:rPr>
          <w:b/>
          <w:sz w:val="24"/>
          <w:szCs w:val="24"/>
          <w:lang w:val="ba-RU"/>
        </w:rPr>
        <w:t>3. Список литературы</w:t>
      </w:r>
    </w:p>
    <w:p w:rsidR="005E7127" w:rsidRPr="004576E5" w:rsidRDefault="005E7127" w:rsidP="005E7127">
      <w:pPr>
        <w:ind w:firstLine="567"/>
        <w:rPr>
          <w:rFonts w:eastAsia="Arial Unicode MS"/>
          <w:bCs/>
          <w:iCs/>
          <w:sz w:val="24"/>
          <w:szCs w:val="24"/>
          <w:lang w:val="ba-RU"/>
        </w:rPr>
      </w:pPr>
      <w:r w:rsidRPr="004576E5">
        <w:rPr>
          <w:rFonts w:eastAsia="Arial Unicode MS"/>
          <w:b/>
          <w:bCs/>
          <w:iCs/>
          <w:sz w:val="24"/>
          <w:szCs w:val="24"/>
          <w:lang w:val="ba-RU"/>
        </w:rPr>
        <w:t>3.1. Основная литература:</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sz w:val="24"/>
          <w:szCs w:val="24"/>
          <w:shd w:val="clear" w:color="auto" w:fill="FFFFFF"/>
        </w:rPr>
      </w:pPr>
      <w:r w:rsidRPr="004576E5">
        <w:rPr>
          <w:rFonts w:ascii="Times New Roman" w:hAnsi="Times New Roman" w:cs="Times New Roman"/>
          <w:sz w:val="24"/>
          <w:szCs w:val="24"/>
          <w:shd w:val="clear" w:color="auto" w:fill="FFFFFF"/>
        </w:rPr>
        <w:t xml:space="preserve">1. </w:t>
      </w:r>
      <w:proofErr w:type="spellStart"/>
      <w:r w:rsidRPr="004576E5">
        <w:rPr>
          <w:rFonts w:ascii="Times New Roman" w:hAnsi="Times New Roman" w:cs="Times New Roman"/>
          <w:sz w:val="24"/>
          <w:szCs w:val="24"/>
          <w:shd w:val="clear" w:color="auto" w:fill="FFFFFF"/>
        </w:rPr>
        <w:t>Габитова</w:t>
      </w:r>
      <w:proofErr w:type="spellEnd"/>
      <w:r w:rsidRPr="004576E5">
        <w:rPr>
          <w:rFonts w:ascii="Times New Roman" w:hAnsi="Times New Roman" w:cs="Times New Roman"/>
          <w:sz w:val="24"/>
          <w:szCs w:val="24"/>
          <w:shd w:val="clear" w:color="auto" w:fill="FFFFFF"/>
        </w:rPr>
        <w:t xml:space="preserve"> З. М., </w:t>
      </w:r>
      <w:r w:rsidRPr="004576E5">
        <w:rPr>
          <w:rFonts w:ascii="Times New Roman" w:hAnsi="Times New Roman" w:cs="Times New Roman"/>
          <w:sz w:val="24"/>
          <w:szCs w:val="24"/>
        </w:rPr>
        <w:t>Усманова М.Г.</w:t>
      </w:r>
      <w:r w:rsidRPr="004576E5">
        <w:rPr>
          <w:rFonts w:ascii="Times New Roman" w:hAnsi="Times New Roman" w:cs="Times New Roman"/>
          <w:sz w:val="24"/>
          <w:szCs w:val="24"/>
          <w:shd w:val="clear" w:color="auto" w:fill="FFFFFF"/>
        </w:rPr>
        <w:t xml:space="preserve"> </w:t>
      </w:r>
      <w:r w:rsidRPr="004576E5">
        <w:rPr>
          <w:rFonts w:ascii="Times New Roman" w:hAnsi="Times New Roman" w:cs="Times New Roman"/>
          <w:sz w:val="24"/>
          <w:szCs w:val="24"/>
        </w:rPr>
        <w:t>Башкирский язык. Учебное пособие для учащихся 5-го класса общеобразовательных организаций с русским языком обучения</w:t>
      </w:r>
      <w:r w:rsidRPr="004576E5">
        <w:rPr>
          <w:rFonts w:ascii="Times New Roman" w:hAnsi="Times New Roman" w:cs="Times New Roman"/>
          <w:sz w:val="24"/>
          <w:szCs w:val="24"/>
          <w:lang w:val="ba-RU"/>
        </w:rPr>
        <w:t xml:space="preserve">. </w:t>
      </w:r>
      <w:r w:rsidRPr="004576E5">
        <w:rPr>
          <w:rFonts w:ascii="Times New Roman" w:hAnsi="Times New Roman" w:cs="Times New Roman"/>
          <w:sz w:val="24"/>
          <w:szCs w:val="24"/>
          <w:shd w:val="clear" w:color="auto" w:fill="FFFFFF"/>
        </w:rPr>
        <w:t xml:space="preserve"> /З. М. </w:t>
      </w:r>
      <w:proofErr w:type="spellStart"/>
      <w:r w:rsidRPr="004576E5">
        <w:rPr>
          <w:rFonts w:ascii="Times New Roman" w:hAnsi="Times New Roman" w:cs="Times New Roman"/>
          <w:sz w:val="24"/>
          <w:szCs w:val="24"/>
          <w:shd w:val="clear" w:color="auto" w:fill="FFFFFF"/>
        </w:rPr>
        <w:t>Габитова</w:t>
      </w:r>
      <w:proofErr w:type="spellEnd"/>
      <w:r w:rsidRPr="004576E5">
        <w:rPr>
          <w:rFonts w:ascii="Times New Roman" w:hAnsi="Times New Roman" w:cs="Times New Roman"/>
          <w:sz w:val="24"/>
          <w:szCs w:val="24"/>
          <w:shd w:val="clear" w:color="auto" w:fill="FFFFFF"/>
        </w:rPr>
        <w:t xml:space="preserve">, М. Г. Усманова. - Уфа: </w:t>
      </w:r>
      <w:proofErr w:type="spellStart"/>
      <w:r w:rsidRPr="004576E5">
        <w:rPr>
          <w:rFonts w:ascii="Times New Roman" w:hAnsi="Times New Roman" w:cs="Times New Roman"/>
          <w:sz w:val="24"/>
          <w:szCs w:val="24"/>
          <w:shd w:val="clear" w:color="auto" w:fill="FFFFFF"/>
        </w:rPr>
        <w:t>Китап</w:t>
      </w:r>
      <w:proofErr w:type="spellEnd"/>
      <w:r w:rsidRPr="004576E5">
        <w:rPr>
          <w:rFonts w:ascii="Times New Roman" w:hAnsi="Times New Roman" w:cs="Times New Roman"/>
          <w:sz w:val="24"/>
          <w:szCs w:val="24"/>
          <w:shd w:val="clear" w:color="auto" w:fill="FFFFFF"/>
        </w:rPr>
        <w:t xml:space="preserve">, 2017. - 128 </w:t>
      </w:r>
      <w:proofErr w:type="spellStart"/>
      <w:r w:rsidRPr="004576E5">
        <w:rPr>
          <w:rFonts w:ascii="Times New Roman" w:hAnsi="Times New Roman" w:cs="Times New Roman"/>
          <w:sz w:val="24"/>
          <w:szCs w:val="24"/>
          <w:shd w:val="clear" w:color="auto" w:fill="FFFFFF"/>
        </w:rPr>
        <w:t>с.ил</w:t>
      </w:r>
      <w:proofErr w:type="spellEnd"/>
      <w:r w:rsidRPr="004576E5">
        <w:rPr>
          <w:rFonts w:ascii="Times New Roman" w:hAnsi="Times New Roman" w:cs="Times New Roman"/>
          <w:sz w:val="24"/>
          <w:szCs w:val="24"/>
          <w:shd w:val="clear" w:color="auto" w:fill="FFFFFF"/>
        </w:rPr>
        <w:t>.</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sz w:val="24"/>
          <w:szCs w:val="24"/>
        </w:rPr>
      </w:pPr>
      <w:r w:rsidRPr="004576E5">
        <w:rPr>
          <w:rFonts w:ascii="Times New Roman" w:hAnsi="Times New Roman" w:cs="Times New Roman"/>
          <w:sz w:val="24"/>
          <w:szCs w:val="24"/>
        </w:rPr>
        <w:t xml:space="preserve">2. </w:t>
      </w:r>
      <w:proofErr w:type="spellStart"/>
      <w:r w:rsidRPr="004576E5">
        <w:rPr>
          <w:rFonts w:ascii="Times New Roman" w:hAnsi="Times New Roman" w:cs="Times New Roman"/>
          <w:sz w:val="24"/>
          <w:szCs w:val="24"/>
        </w:rPr>
        <w:t>Габитова</w:t>
      </w:r>
      <w:proofErr w:type="spellEnd"/>
      <w:r w:rsidRPr="004576E5">
        <w:rPr>
          <w:rFonts w:ascii="Times New Roman" w:hAnsi="Times New Roman" w:cs="Times New Roman"/>
          <w:sz w:val="24"/>
          <w:szCs w:val="24"/>
        </w:rPr>
        <w:t xml:space="preserve"> З.М., Усманова М.Г. Башкирский язык. Учебное пособие для учащихся 6-го класса общеобразовательных организаций с русским языком обучения</w:t>
      </w:r>
      <w:r w:rsidRPr="004576E5">
        <w:rPr>
          <w:rFonts w:ascii="Times New Roman" w:hAnsi="Times New Roman" w:cs="Times New Roman"/>
          <w:sz w:val="24"/>
          <w:szCs w:val="24"/>
          <w:lang w:val="ba-RU"/>
        </w:rPr>
        <w:t xml:space="preserve">. </w:t>
      </w:r>
      <w:r w:rsidRPr="004576E5">
        <w:rPr>
          <w:rFonts w:ascii="Times New Roman" w:hAnsi="Times New Roman" w:cs="Times New Roman"/>
          <w:sz w:val="24"/>
          <w:szCs w:val="24"/>
        </w:rPr>
        <w:t xml:space="preserve">– Уфа: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 201</w:t>
      </w:r>
      <w:r w:rsidRPr="004576E5">
        <w:rPr>
          <w:rFonts w:ascii="Times New Roman" w:hAnsi="Times New Roman" w:cs="Times New Roman"/>
          <w:sz w:val="24"/>
          <w:szCs w:val="24"/>
          <w:lang w:val="ba-RU"/>
        </w:rPr>
        <w:t>5</w:t>
      </w:r>
      <w:r w:rsidRPr="004576E5">
        <w:rPr>
          <w:rFonts w:ascii="Times New Roman" w:hAnsi="Times New Roman" w:cs="Times New Roman"/>
          <w:sz w:val="24"/>
          <w:szCs w:val="24"/>
        </w:rPr>
        <w:t>. – 2</w:t>
      </w:r>
      <w:r w:rsidRPr="004576E5">
        <w:rPr>
          <w:rFonts w:ascii="Times New Roman" w:hAnsi="Times New Roman" w:cs="Times New Roman"/>
          <w:sz w:val="24"/>
          <w:szCs w:val="24"/>
          <w:lang w:val="ba-RU"/>
        </w:rPr>
        <w:t>3</w:t>
      </w:r>
      <w:r w:rsidRPr="004576E5">
        <w:rPr>
          <w:rFonts w:ascii="Times New Roman" w:hAnsi="Times New Roman" w:cs="Times New Roman"/>
          <w:sz w:val="24"/>
          <w:szCs w:val="24"/>
        </w:rPr>
        <w:t>8 с.</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sz w:val="24"/>
          <w:szCs w:val="24"/>
          <w:shd w:val="clear" w:color="auto" w:fill="FFFFFF"/>
        </w:rPr>
      </w:pPr>
      <w:r w:rsidRPr="004576E5">
        <w:rPr>
          <w:rFonts w:ascii="Times New Roman" w:hAnsi="Times New Roman" w:cs="Times New Roman"/>
          <w:sz w:val="24"/>
          <w:szCs w:val="24"/>
          <w:shd w:val="clear" w:color="auto" w:fill="FFFFFF"/>
        </w:rPr>
        <w:t xml:space="preserve">3. </w:t>
      </w:r>
      <w:proofErr w:type="spellStart"/>
      <w:r w:rsidRPr="004576E5">
        <w:rPr>
          <w:rFonts w:ascii="Times New Roman" w:hAnsi="Times New Roman" w:cs="Times New Roman"/>
          <w:sz w:val="24"/>
          <w:szCs w:val="24"/>
          <w:shd w:val="clear" w:color="auto" w:fill="FFFFFF"/>
        </w:rPr>
        <w:t>Габитова</w:t>
      </w:r>
      <w:proofErr w:type="spellEnd"/>
      <w:r w:rsidRPr="004576E5">
        <w:rPr>
          <w:rFonts w:ascii="Times New Roman" w:hAnsi="Times New Roman" w:cs="Times New Roman"/>
          <w:sz w:val="24"/>
          <w:szCs w:val="24"/>
          <w:shd w:val="clear" w:color="auto" w:fill="FFFFFF"/>
        </w:rPr>
        <w:t xml:space="preserve">, З. М., </w:t>
      </w:r>
      <w:r w:rsidRPr="004576E5">
        <w:rPr>
          <w:rFonts w:ascii="Times New Roman" w:hAnsi="Times New Roman" w:cs="Times New Roman"/>
          <w:sz w:val="24"/>
          <w:szCs w:val="24"/>
        </w:rPr>
        <w:t>Усманова М.Г.</w:t>
      </w:r>
      <w:r w:rsidRPr="004576E5">
        <w:rPr>
          <w:rFonts w:ascii="Times New Roman" w:hAnsi="Times New Roman" w:cs="Times New Roman"/>
          <w:sz w:val="24"/>
          <w:szCs w:val="24"/>
          <w:shd w:val="clear" w:color="auto" w:fill="FFFFFF"/>
        </w:rPr>
        <w:t xml:space="preserve"> Башкирский язык. </w:t>
      </w:r>
      <w:r w:rsidRPr="004576E5">
        <w:rPr>
          <w:rFonts w:ascii="Times New Roman" w:hAnsi="Times New Roman" w:cs="Times New Roman"/>
          <w:sz w:val="24"/>
          <w:szCs w:val="24"/>
        </w:rPr>
        <w:t>Учебное пособие для учащихся 7-го класса общеобразовательных организаций с русским языком обучения</w:t>
      </w:r>
      <w:r w:rsidRPr="004576E5">
        <w:rPr>
          <w:rFonts w:ascii="Times New Roman" w:hAnsi="Times New Roman" w:cs="Times New Roman"/>
          <w:sz w:val="24"/>
          <w:szCs w:val="24"/>
          <w:lang w:val="ba-RU"/>
        </w:rPr>
        <w:t xml:space="preserve">. </w:t>
      </w:r>
      <w:r w:rsidRPr="004576E5">
        <w:rPr>
          <w:rFonts w:ascii="Times New Roman" w:hAnsi="Times New Roman" w:cs="Times New Roman"/>
          <w:sz w:val="24"/>
          <w:szCs w:val="24"/>
        </w:rPr>
        <w:t xml:space="preserve">– Уфа: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 xml:space="preserve">, </w:t>
      </w:r>
      <w:r w:rsidRPr="004576E5">
        <w:rPr>
          <w:rFonts w:ascii="Times New Roman" w:hAnsi="Times New Roman" w:cs="Times New Roman"/>
          <w:sz w:val="24"/>
          <w:szCs w:val="24"/>
          <w:shd w:val="clear" w:color="auto" w:fill="FFFFFF"/>
        </w:rPr>
        <w:t>2017. - 140 с. ил.</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sz w:val="24"/>
          <w:szCs w:val="24"/>
          <w:shd w:val="clear" w:color="auto" w:fill="FFFFFF"/>
        </w:rPr>
      </w:pPr>
      <w:r w:rsidRPr="004576E5">
        <w:rPr>
          <w:rFonts w:ascii="Times New Roman" w:hAnsi="Times New Roman" w:cs="Times New Roman"/>
          <w:sz w:val="24"/>
          <w:szCs w:val="24"/>
          <w:shd w:val="clear" w:color="auto" w:fill="FFFFFF"/>
        </w:rPr>
        <w:t xml:space="preserve">4. </w:t>
      </w:r>
      <w:proofErr w:type="spellStart"/>
      <w:r w:rsidRPr="004576E5">
        <w:rPr>
          <w:rFonts w:ascii="Times New Roman" w:hAnsi="Times New Roman" w:cs="Times New Roman"/>
          <w:sz w:val="24"/>
          <w:szCs w:val="24"/>
          <w:shd w:val="clear" w:color="auto" w:fill="FFFFFF"/>
        </w:rPr>
        <w:t>Габитова</w:t>
      </w:r>
      <w:proofErr w:type="spellEnd"/>
      <w:r w:rsidRPr="004576E5">
        <w:rPr>
          <w:rFonts w:ascii="Times New Roman" w:hAnsi="Times New Roman" w:cs="Times New Roman"/>
          <w:sz w:val="24"/>
          <w:szCs w:val="24"/>
          <w:shd w:val="clear" w:color="auto" w:fill="FFFFFF"/>
        </w:rPr>
        <w:t xml:space="preserve">, З. М., </w:t>
      </w:r>
      <w:r w:rsidRPr="004576E5">
        <w:rPr>
          <w:rFonts w:ascii="Times New Roman" w:hAnsi="Times New Roman" w:cs="Times New Roman"/>
          <w:sz w:val="24"/>
          <w:szCs w:val="24"/>
        </w:rPr>
        <w:t xml:space="preserve">Усманова М.Г. </w:t>
      </w:r>
      <w:r w:rsidRPr="004576E5">
        <w:rPr>
          <w:rFonts w:ascii="Times New Roman" w:hAnsi="Times New Roman" w:cs="Times New Roman"/>
          <w:sz w:val="24"/>
          <w:szCs w:val="24"/>
          <w:shd w:val="clear" w:color="auto" w:fill="FFFFFF"/>
        </w:rPr>
        <w:t xml:space="preserve">Башкирский язык. </w:t>
      </w:r>
      <w:r w:rsidRPr="004576E5">
        <w:rPr>
          <w:rFonts w:ascii="Times New Roman" w:hAnsi="Times New Roman" w:cs="Times New Roman"/>
          <w:sz w:val="24"/>
          <w:szCs w:val="24"/>
        </w:rPr>
        <w:t>Учебное пособие для учащихся 8-го класса общеобразовательных организаций с русским языком обучения</w:t>
      </w:r>
      <w:r w:rsidRPr="004576E5">
        <w:rPr>
          <w:rFonts w:ascii="Times New Roman" w:hAnsi="Times New Roman" w:cs="Times New Roman"/>
          <w:sz w:val="24"/>
          <w:szCs w:val="24"/>
          <w:lang w:val="ba-RU"/>
        </w:rPr>
        <w:t xml:space="preserve">. </w:t>
      </w:r>
      <w:r w:rsidRPr="004576E5">
        <w:rPr>
          <w:rFonts w:ascii="Times New Roman" w:hAnsi="Times New Roman" w:cs="Times New Roman"/>
          <w:sz w:val="24"/>
          <w:szCs w:val="24"/>
        </w:rPr>
        <w:t xml:space="preserve">– Уфа: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w:t>
      </w:r>
      <w:r w:rsidRPr="004576E5">
        <w:rPr>
          <w:rFonts w:ascii="Times New Roman" w:hAnsi="Times New Roman" w:cs="Times New Roman"/>
          <w:sz w:val="24"/>
          <w:szCs w:val="24"/>
          <w:shd w:val="clear" w:color="auto" w:fill="FFFFFF"/>
        </w:rPr>
        <w:t xml:space="preserve"> 2017. - 128 с. ил.</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sz w:val="24"/>
          <w:szCs w:val="24"/>
          <w:lang w:val="ba-RU"/>
        </w:rPr>
      </w:pPr>
      <w:r w:rsidRPr="004576E5">
        <w:rPr>
          <w:rFonts w:ascii="Times New Roman" w:hAnsi="Times New Roman" w:cs="Times New Roman"/>
          <w:sz w:val="24"/>
          <w:szCs w:val="24"/>
          <w:shd w:val="clear" w:color="auto" w:fill="FFFFFF"/>
        </w:rPr>
        <w:t xml:space="preserve">5. </w:t>
      </w:r>
      <w:proofErr w:type="spellStart"/>
      <w:r w:rsidRPr="004576E5">
        <w:rPr>
          <w:rFonts w:ascii="Times New Roman" w:hAnsi="Times New Roman" w:cs="Times New Roman"/>
          <w:sz w:val="24"/>
          <w:szCs w:val="24"/>
          <w:shd w:val="clear" w:color="auto" w:fill="FFFFFF"/>
        </w:rPr>
        <w:t>Габитова</w:t>
      </w:r>
      <w:proofErr w:type="spellEnd"/>
      <w:r w:rsidRPr="004576E5">
        <w:rPr>
          <w:rFonts w:ascii="Times New Roman" w:hAnsi="Times New Roman" w:cs="Times New Roman"/>
          <w:sz w:val="24"/>
          <w:szCs w:val="24"/>
          <w:shd w:val="clear" w:color="auto" w:fill="FFFFFF"/>
        </w:rPr>
        <w:t xml:space="preserve">, З. М., </w:t>
      </w:r>
      <w:r w:rsidRPr="004576E5">
        <w:rPr>
          <w:rFonts w:ascii="Times New Roman" w:hAnsi="Times New Roman" w:cs="Times New Roman"/>
          <w:sz w:val="24"/>
          <w:szCs w:val="24"/>
        </w:rPr>
        <w:t>Усманова М.Г.</w:t>
      </w:r>
      <w:r w:rsidRPr="004576E5">
        <w:rPr>
          <w:rFonts w:ascii="Times New Roman" w:hAnsi="Times New Roman" w:cs="Times New Roman"/>
          <w:sz w:val="24"/>
          <w:szCs w:val="24"/>
          <w:shd w:val="clear" w:color="auto" w:fill="FFFFFF"/>
        </w:rPr>
        <w:t xml:space="preserve"> Башкирский язык. </w:t>
      </w:r>
      <w:r w:rsidRPr="004576E5">
        <w:rPr>
          <w:rFonts w:ascii="Times New Roman" w:hAnsi="Times New Roman" w:cs="Times New Roman"/>
          <w:sz w:val="24"/>
          <w:szCs w:val="24"/>
        </w:rPr>
        <w:t>Учебное пособие для учащихся 9-го класса общеобразовательных организаций с русским языком обучения</w:t>
      </w:r>
      <w:r w:rsidRPr="004576E5">
        <w:rPr>
          <w:rFonts w:ascii="Times New Roman" w:hAnsi="Times New Roman" w:cs="Times New Roman"/>
          <w:sz w:val="24"/>
          <w:szCs w:val="24"/>
          <w:lang w:val="ba-RU"/>
        </w:rPr>
        <w:t xml:space="preserve">. </w:t>
      </w:r>
      <w:r w:rsidRPr="004576E5">
        <w:rPr>
          <w:rFonts w:ascii="Times New Roman" w:hAnsi="Times New Roman" w:cs="Times New Roman"/>
          <w:sz w:val="24"/>
          <w:szCs w:val="24"/>
        </w:rPr>
        <w:t xml:space="preserve">– Уфа: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 xml:space="preserve">, </w:t>
      </w:r>
      <w:r w:rsidRPr="004576E5">
        <w:rPr>
          <w:rFonts w:ascii="Times New Roman" w:hAnsi="Times New Roman" w:cs="Times New Roman"/>
          <w:sz w:val="24"/>
          <w:szCs w:val="24"/>
          <w:shd w:val="clear" w:color="auto" w:fill="FFFFFF"/>
        </w:rPr>
        <w:t>2017. - 132 с. ил.</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color w:val="FF0000"/>
          <w:sz w:val="24"/>
          <w:szCs w:val="24"/>
        </w:rPr>
      </w:pPr>
      <w:r w:rsidRPr="004576E5">
        <w:rPr>
          <w:rFonts w:ascii="Times New Roman" w:hAnsi="Times New Roman" w:cs="Times New Roman"/>
          <w:sz w:val="24"/>
          <w:szCs w:val="24"/>
        </w:rPr>
        <w:t>6</w:t>
      </w:r>
      <w:r w:rsidRPr="004576E5">
        <w:rPr>
          <w:rFonts w:ascii="Times New Roman" w:hAnsi="Times New Roman" w:cs="Times New Roman"/>
          <w:color w:val="FF0000"/>
          <w:sz w:val="24"/>
          <w:szCs w:val="24"/>
        </w:rPr>
        <w:t xml:space="preserve">. </w:t>
      </w:r>
      <w:r w:rsidRPr="004576E5">
        <w:rPr>
          <w:rFonts w:ascii="Times New Roman" w:hAnsi="Times New Roman" w:cs="Times New Roman"/>
          <w:sz w:val="24"/>
          <w:szCs w:val="24"/>
        </w:rPr>
        <w:t xml:space="preserve">Хажин В.И., </w:t>
      </w:r>
      <w:proofErr w:type="spellStart"/>
      <w:r w:rsidRPr="004576E5">
        <w:rPr>
          <w:rFonts w:ascii="Times New Roman" w:hAnsi="Times New Roman" w:cs="Times New Roman"/>
          <w:sz w:val="24"/>
          <w:szCs w:val="24"/>
        </w:rPr>
        <w:t>Вильданов</w:t>
      </w:r>
      <w:proofErr w:type="spellEnd"/>
      <w:r w:rsidRPr="004576E5">
        <w:rPr>
          <w:rFonts w:ascii="Times New Roman" w:hAnsi="Times New Roman" w:cs="Times New Roman"/>
          <w:sz w:val="24"/>
          <w:szCs w:val="24"/>
        </w:rPr>
        <w:t xml:space="preserve"> А.Х., </w:t>
      </w:r>
      <w:proofErr w:type="spellStart"/>
      <w:r w:rsidRPr="004576E5">
        <w:rPr>
          <w:rFonts w:ascii="Times New Roman" w:hAnsi="Times New Roman" w:cs="Times New Roman"/>
          <w:sz w:val="24"/>
          <w:szCs w:val="24"/>
        </w:rPr>
        <w:t>Аккужина</w:t>
      </w:r>
      <w:proofErr w:type="spellEnd"/>
      <w:r w:rsidRPr="004576E5">
        <w:rPr>
          <w:rFonts w:ascii="Times New Roman" w:hAnsi="Times New Roman" w:cs="Times New Roman"/>
          <w:sz w:val="24"/>
          <w:szCs w:val="24"/>
        </w:rPr>
        <w:t xml:space="preserve"> Ф.А., </w:t>
      </w:r>
      <w:proofErr w:type="spellStart"/>
      <w:r w:rsidRPr="004576E5">
        <w:rPr>
          <w:rFonts w:ascii="Times New Roman" w:hAnsi="Times New Roman" w:cs="Times New Roman"/>
          <w:sz w:val="24"/>
          <w:szCs w:val="24"/>
        </w:rPr>
        <w:t>Карабаев</w:t>
      </w:r>
      <w:proofErr w:type="spellEnd"/>
      <w:r w:rsidRPr="004576E5">
        <w:rPr>
          <w:rFonts w:ascii="Times New Roman" w:hAnsi="Times New Roman" w:cs="Times New Roman"/>
          <w:sz w:val="24"/>
          <w:szCs w:val="24"/>
        </w:rPr>
        <w:t xml:space="preserve"> М.И., </w:t>
      </w:r>
      <w:proofErr w:type="spellStart"/>
      <w:r w:rsidRPr="004576E5">
        <w:rPr>
          <w:rFonts w:ascii="Times New Roman" w:hAnsi="Times New Roman" w:cs="Times New Roman"/>
          <w:sz w:val="24"/>
          <w:szCs w:val="24"/>
        </w:rPr>
        <w:t>Аминева</w:t>
      </w:r>
      <w:proofErr w:type="spellEnd"/>
      <w:r w:rsidRPr="004576E5">
        <w:rPr>
          <w:rFonts w:ascii="Times New Roman" w:hAnsi="Times New Roman" w:cs="Times New Roman"/>
          <w:sz w:val="24"/>
          <w:szCs w:val="24"/>
        </w:rPr>
        <w:t xml:space="preserve"> З.Р. Башкирский язык и литература. Учебное пособие для 5-го класса общеобразовательных организаций с русским языком обучения. – Уфа: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 2017.-296с.</w:t>
      </w:r>
      <w:r w:rsidRPr="004576E5">
        <w:rPr>
          <w:rFonts w:ascii="Times New Roman" w:hAnsi="Times New Roman" w:cs="Times New Roman"/>
          <w:color w:val="FF0000"/>
          <w:sz w:val="24"/>
          <w:szCs w:val="24"/>
        </w:rPr>
        <w:t xml:space="preserve"> </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color w:val="FF0000"/>
          <w:sz w:val="24"/>
          <w:szCs w:val="24"/>
        </w:rPr>
      </w:pPr>
      <w:r w:rsidRPr="004576E5">
        <w:rPr>
          <w:rFonts w:ascii="Times New Roman" w:hAnsi="Times New Roman" w:cs="Times New Roman"/>
          <w:sz w:val="24"/>
          <w:szCs w:val="24"/>
        </w:rPr>
        <w:t xml:space="preserve">7. Хажин В.И., </w:t>
      </w:r>
      <w:proofErr w:type="spellStart"/>
      <w:r w:rsidRPr="004576E5">
        <w:rPr>
          <w:rFonts w:ascii="Times New Roman" w:hAnsi="Times New Roman" w:cs="Times New Roman"/>
          <w:sz w:val="24"/>
          <w:szCs w:val="24"/>
        </w:rPr>
        <w:t>Вильданов</w:t>
      </w:r>
      <w:proofErr w:type="spellEnd"/>
      <w:r w:rsidRPr="004576E5">
        <w:rPr>
          <w:rFonts w:ascii="Times New Roman" w:hAnsi="Times New Roman" w:cs="Times New Roman"/>
          <w:sz w:val="24"/>
          <w:szCs w:val="24"/>
        </w:rPr>
        <w:t xml:space="preserve"> А.Х., </w:t>
      </w:r>
      <w:proofErr w:type="spellStart"/>
      <w:r w:rsidRPr="004576E5">
        <w:rPr>
          <w:rFonts w:ascii="Times New Roman" w:hAnsi="Times New Roman" w:cs="Times New Roman"/>
          <w:sz w:val="24"/>
          <w:szCs w:val="24"/>
        </w:rPr>
        <w:t>Аккужина</w:t>
      </w:r>
      <w:proofErr w:type="spellEnd"/>
      <w:r w:rsidRPr="004576E5">
        <w:rPr>
          <w:rFonts w:ascii="Times New Roman" w:hAnsi="Times New Roman" w:cs="Times New Roman"/>
          <w:sz w:val="24"/>
          <w:szCs w:val="24"/>
        </w:rPr>
        <w:t xml:space="preserve"> Ф.А., </w:t>
      </w:r>
      <w:proofErr w:type="spellStart"/>
      <w:r w:rsidRPr="004576E5">
        <w:rPr>
          <w:rFonts w:ascii="Times New Roman" w:hAnsi="Times New Roman" w:cs="Times New Roman"/>
          <w:sz w:val="24"/>
          <w:szCs w:val="24"/>
        </w:rPr>
        <w:t>Карабаев</w:t>
      </w:r>
      <w:proofErr w:type="spellEnd"/>
      <w:r w:rsidRPr="004576E5">
        <w:rPr>
          <w:rFonts w:ascii="Times New Roman" w:hAnsi="Times New Roman" w:cs="Times New Roman"/>
          <w:sz w:val="24"/>
          <w:szCs w:val="24"/>
        </w:rPr>
        <w:t xml:space="preserve"> М.И., </w:t>
      </w:r>
      <w:proofErr w:type="spellStart"/>
      <w:r w:rsidRPr="004576E5">
        <w:rPr>
          <w:rFonts w:ascii="Times New Roman" w:hAnsi="Times New Roman" w:cs="Times New Roman"/>
          <w:sz w:val="24"/>
          <w:szCs w:val="24"/>
        </w:rPr>
        <w:t>Аминева</w:t>
      </w:r>
      <w:proofErr w:type="spellEnd"/>
      <w:r w:rsidRPr="004576E5">
        <w:rPr>
          <w:rFonts w:ascii="Times New Roman" w:hAnsi="Times New Roman" w:cs="Times New Roman"/>
          <w:sz w:val="24"/>
          <w:szCs w:val="24"/>
        </w:rPr>
        <w:t xml:space="preserve"> З.Р. Башкирский язык и литература. Учебное пособие для 6-го класса общеобразовательных организаций с русским языком обучения. </w:t>
      </w:r>
      <w:proofErr w:type="gramStart"/>
      <w:r w:rsidRPr="004576E5">
        <w:rPr>
          <w:rFonts w:ascii="Times New Roman" w:hAnsi="Times New Roman" w:cs="Times New Roman"/>
          <w:sz w:val="24"/>
          <w:szCs w:val="24"/>
        </w:rPr>
        <w:t>-У</w:t>
      </w:r>
      <w:proofErr w:type="gramEnd"/>
      <w:r w:rsidRPr="004576E5">
        <w:rPr>
          <w:rFonts w:ascii="Times New Roman" w:hAnsi="Times New Roman" w:cs="Times New Roman"/>
          <w:sz w:val="24"/>
          <w:szCs w:val="24"/>
        </w:rPr>
        <w:t xml:space="preserve">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 2017. - 340с.</w:t>
      </w:r>
      <w:r w:rsidRPr="004576E5">
        <w:rPr>
          <w:rFonts w:ascii="Times New Roman" w:hAnsi="Times New Roman" w:cs="Times New Roman"/>
          <w:color w:val="FF0000"/>
          <w:sz w:val="24"/>
          <w:szCs w:val="24"/>
        </w:rPr>
        <w:t xml:space="preserve"> </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color w:val="FF0000"/>
          <w:sz w:val="24"/>
          <w:szCs w:val="24"/>
        </w:rPr>
      </w:pPr>
      <w:r w:rsidRPr="004576E5">
        <w:rPr>
          <w:rFonts w:ascii="Times New Roman" w:hAnsi="Times New Roman" w:cs="Times New Roman"/>
          <w:sz w:val="24"/>
          <w:szCs w:val="24"/>
        </w:rPr>
        <w:t xml:space="preserve">8. Хажин В.И., </w:t>
      </w:r>
      <w:proofErr w:type="spellStart"/>
      <w:r w:rsidRPr="004576E5">
        <w:rPr>
          <w:rFonts w:ascii="Times New Roman" w:hAnsi="Times New Roman" w:cs="Times New Roman"/>
          <w:sz w:val="24"/>
          <w:szCs w:val="24"/>
        </w:rPr>
        <w:t>Вильданов</w:t>
      </w:r>
      <w:proofErr w:type="spellEnd"/>
      <w:r w:rsidRPr="004576E5">
        <w:rPr>
          <w:rFonts w:ascii="Times New Roman" w:hAnsi="Times New Roman" w:cs="Times New Roman"/>
          <w:sz w:val="24"/>
          <w:szCs w:val="24"/>
        </w:rPr>
        <w:t xml:space="preserve"> А.Х., </w:t>
      </w:r>
      <w:proofErr w:type="spellStart"/>
      <w:r w:rsidRPr="004576E5">
        <w:rPr>
          <w:rFonts w:ascii="Times New Roman" w:hAnsi="Times New Roman" w:cs="Times New Roman"/>
          <w:sz w:val="24"/>
          <w:szCs w:val="24"/>
        </w:rPr>
        <w:t>Аккужина</w:t>
      </w:r>
      <w:proofErr w:type="spellEnd"/>
      <w:r w:rsidRPr="004576E5">
        <w:rPr>
          <w:rFonts w:ascii="Times New Roman" w:hAnsi="Times New Roman" w:cs="Times New Roman"/>
          <w:sz w:val="24"/>
          <w:szCs w:val="24"/>
        </w:rPr>
        <w:t xml:space="preserve"> Ф.А., </w:t>
      </w:r>
      <w:proofErr w:type="spellStart"/>
      <w:r w:rsidRPr="004576E5">
        <w:rPr>
          <w:rFonts w:ascii="Times New Roman" w:hAnsi="Times New Roman" w:cs="Times New Roman"/>
          <w:sz w:val="24"/>
          <w:szCs w:val="24"/>
        </w:rPr>
        <w:t>Карабаев</w:t>
      </w:r>
      <w:proofErr w:type="spellEnd"/>
      <w:r w:rsidRPr="004576E5">
        <w:rPr>
          <w:rFonts w:ascii="Times New Roman" w:hAnsi="Times New Roman" w:cs="Times New Roman"/>
          <w:sz w:val="24"/>
          <w:szCs w:val="24"/>
        </w:rPr>
        <w:t xml:space="preserve"> М.И., </w:t>
      </w:r>
      <w:proofErr w:type="spellStart"/>
      <w:r w:rsidRPr="004576E5">
        <w:rPr>
          <w:rFonts w:ascii="Times New Roman" w:hAnsi="Times New Roman" w:cs="Times New Roman"/>
          <w:sz w:val="24"/>
          <w:szCs w:val="24"/>
        </w:rPr>
        <w:t>Аминева</w:t>
      </w:r>
      <w:proofErr w:type="spellEnd"/>
      <w:r w:rsidRPr="004576E5">
        <w:rPr>
          <w:rFonts w:ascii="Times New Roman" w:hAnsi="Times New Roman" w:cs="Times New Roman"/>
          <w:sz w:val="24"/>
          <w:szCs w:val="24"/>
        </w:rPr>
        <w:t xml:space="preserve"> З.Р. Башкирский язык и литература. Учебное пособие для 7-го класса общеобразовательных организаций с русским языком обучения. - Уфа.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 2017.- 296с.</w:t>
      </w:r>
      <w:r w:rsidRPr="004576E5">
        <w:rPr>
          <w:rFonts w:ascii="Times New Roman" w:hAnsi="Times New Roman" w:cs="Times New Roman"/>
          <w:color w:val="FF0000"/>
          <w:sz w:val="24"/>
          <w:szCs w:val="24"/>
        </w:rPr>
        <w:t xml:space="preserve"> </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color w:val="FF0000"/>
          <w:sz w:val="24"/>
          <w:szCs w:val="24"/>
        </w:rPr>
      </w:pPr>
      <w:r w:rsidRPr="004576E5">
        <w:rPr>
          <w:rFonts w:ascii="Times New Roman" w:hAnsi="Times New Roman" w:cs="Times New Roman"/>
          <w:sz w:val="24"/>
          <w:szCs w:val="24"/>
        </w:rPr>
        <w:t xml:space="preserve">9. Хажин В.И., </w:t>
      </w:r>
      <w:proofErr w:type="spellStart"/>
      <w:r w:rsidRPr="004576E5">
        <w:rPr>
          <w:rFonts w:ascii="Times New Roman" w:hAnsi="Times New Roman" w:cs="Times New Roman"/>
          <w:sz w:val="24"/>
          <w:szCs w:val="24"/>
        </w:rPr>
        <w:t>Вильданов</w:t>
      </w:r>
      <w:proofErr w:type="spellEnd"/>
      <w:r w:rsidRPr="004576E5">
        <w:rPr>
          <w:rFonts w:ascii="Times New Roman" w:hAnsi="Times New Roman" w:cs="Times New Roman"/>
          <w:sz w:val="24"/>
          <w:szCs w:val="24"/>
        </w:rPr>
        <w:t xml:space="preserve"> А.Х., </w:t>
      </w:r>
      <w:proofErr w:type="spellStart"/>
      <w:r w:rsidRPr="004576E5">
        <w:rPr>
          <w:rFonts w:ascii="Times New Roman" w:hAnsi="Times New Roman" w:cs="Times New Roman"/>
          <w:sz w:val="24"/>
          <w:szCs w:val="24"/>
        </w:rPr>
        <w:t>Аккужина</w:t>
      </w:r>
      <w:proofErr w:type="spellEnd"/>
      <w:r w:rsidRPr="004576E5">
        <w:rPr>
          <w:rFonts w:ascii="Times New Roman" w:hAnsi="Times New Roman" w:cs="Times New Roman"/>
          <w:sz w:val="24"/>
          <w:szCs w:val="24"/>
        </w:rPr>
        <w:t xml:space="preserve"> Ф.А., </w:t>
      </w:r>
      <w:proofErr w:type="spellStart"/>
      <w:r w:rsidRPr="004576E5">
        <w:rPr>
          <w:rFonts w:ascii="Times New Roman" w:hAnsi="Times New Roman" w:cs="Times New Roman"/>
          <w:sz w:val="24"/>
          <w:szCs w:val="24"/>
        </w:rPr>
        <w:t>Карабаев</w:t>
      </w:r>
      <w:proofErr w:type="spellEnd"/>
      <w:r w:rsidRPr="004576E5">
        <w:rPr>
          <w:rFonts w:ascii="Times New Roman" w:hAnsi="Times New Roman" w:cs="Times New Roman"/>
          <w:sz w:val="24"/>
          <w:szCs w:val="24"/>
        </w:rPr>
        <w:t xml:space="preserve"> М.И., </w:t>
      </w:r>
      <w:proofErr w:type="spellStart"/>
      <w:r w:rsidRPr="004576E5">
        <w:rPr>
          <w:rFonts w:ascii="Times New Roman" w:hAnsi="Times New Roman" w:cs="Times New Roman"/>
          <w:sz w:val="24"/>
          <w:szCs w:val="24"/>
        </w:rPr>
        <w:t>Аминева</w:t>
      </w:r>
      <w:proofErr w:type="spellEnd"/>
      <w:r w:rsidRPr="004576E5">
        <w:rPr>
          <w:rFonts w:ascii="Times New Roman" w:hAnsi="Times New Roman" w:cs="Times New Roman"/>
          <w:sz w:val="24"/>
          <w:szCs w:val="24"/>
        </w:rPr>
        <w:t xml:space="preserve"> З.Р. Башкирский язык и литература. Учебное пособие для 8-го класса общеобразовательных организаций с русским языком обучения. - Уфа: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 2017. - 280с.</w:t>
      </w:r>
      <w:r w:rsidRPr="004576E5">
        <w:rPr>
          <w:rFonts w:ascii="Times New Roman" w:hAnsi="Times New Roman" w:cs="Times New Roman"/>
          <w:color w:val="FF0000"/>
          <w:sz w:val="24"/>
          <w:szCs w:val="24"/>
        </w:rPr>
        <w:t xml:space="preserve"> </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color w:val="FF0000"/>
          <w:sz w:val="24"/>
          <w:szCs w:val="24"/>
        </w:rPr>
      </w:pPr>
      <w:r w:rsidRPr="004576E5">
        <w:rPr>
          <w:rFonts w:ascii="Times New Roman" w:hAnsi="Times New Roman" w:cs="Times New Roman"/>
          <w:sz w:val="24"/>
          <w:szCs w:val="24"/>
        </w:rPr>
        <w:t xml:space="preserve">10. Хажин В.И., </w:t>
      </w:r>
      <w:proofErr w:type="spellStart"/>
      <w:r w:rsidRPr="004576E5">
        <w:rPr>
          <w:rFonts w:ascii="Times New Roman" w:hAnsi="Times New Roman" w:cs="Times New Roman"/>
          <w:sz w:val="24"/>
          <w:szCs w:val="24"/>
        </w:rPr>
        <w:t>Вильданов</w:t>
      </w:r>
      <w:proofErr w:type="spellEnd"/>
      <w:r w:rsidRPr="004576E5">
        <w:rPr>
          <w:rFonts w:ascii="Times New Roman" w:hAnsi="Times New Roman" w:cs="Times New Roman"/>
          <w:sz w:val="24"/>
          <w:szCs w:val="24"/>
        </w:rPr>
        <w:t xml:space="preserve"> А.Х., </w:t>
      </w:r>
      <w:proofErr w:type="spellStart"/>
      <w:r w:rsidRPr="004576E5">
        <w:rPr>
          <w:rFonts w:ascii="Times New Roman" w:hAnsi="Times New Roman" w:cs="Times New Roman"/>
          <w:sz w:val="24"/>
          <w:szCs w:val="24"/>
        </w:rPr>
        <w:t>Аккужина</w:t>
      </w:r>
      <w:proofErr w:type="spellEnd"/>
      <w:r w:rsidRPr="004576E5">
        <w:rPr>
          <w:rFonts w:ascii="Times New Roman" w:hAnsi="Times New Roman" w:cs="Times New Roman"/>
          <w:sz w:val="24"/>
          <w:szCs w:val="24"/>
        </w:rPr>
        <w:t xml:space="preserve"> Ф.А., </w:t>
      </w:r>
      <w:proofErr w:type="spellStart"/>
      <w:r w:rsidRPr="004576E5">
        <w:rPr>
          <w:rFonts w:ascii="Times New Roman" w:hAnsi="Times New Roman" w:cs="Times New Roman"/>
          <w:sz w:val="24"/>
          <w:szCs w:val="24"/>
        </w:rPr>
        <w:t>Карабаев</w:t>
      </w:r>
      <w:proofErr w:type="spellEnd"/>
      <w:r w:rsidRPr="004576E5">
        <w:rPr>
          <w:rFonts w:ascii="Times New Roman" w:hAnsi="Times New Roman" w:cs="Times New Roman"/>
          <w:sz w:val="24"/>
          <w:szCs w:val="24"/>
        </w:rPr>
        <w:t xml:space="preserve"> М.И., </w:t>
      </w:r>
      <w:proofErr w:type="spellStart"/>
      <w:r w:rsidRPr="004576E5">
        <w:rPr>
          <w:rFonts w:ascii="Times New Roman" w:hAnsi="Times New Roman" w:cs="Times New Roman"/>
          <w:sz w:val="24"/>
          <w:szCs w:val="24"/>
        </w:rPr>
        <w:t>Аминева</w:t>
      </w:r>
      <w:proofErr w:type="spellEnd"/>
      <w:r w:rsidRPr="004576E5">
        <w:rPr>
          <w:rFonts w:ascii="Times New Roman" w:hAnsi="Times New Roman" w:cs="Times New Roman"/>
          <w:sz w:val="24"/>
          <w:szCs w:val="24"/>
        </w:rPr>
        <w:t xml:space="preserve"> З.Р. Башкирский язык и </w:t>
      </w:r>
      <w:proofErr w:type="spellStart"/>
      <w:r w:rsidRPr="004576E5">
        <w:rPr>
          <w:rFonts w:ascii="Times New Roman" w:hAnsi="Times New Roman" w:cs="Times New Roman"/>
          <w:sz w:val="24"/>
          <w:szCs w:val="24"/>
        </w:rPr>
        <w:t>литература</w:t>
      </w:r>
      <w:proofErr w:type="gramStart"/>
      <w:r w:rsidRPr="004576E5">
        <w:rPr>
          <w:rFonts w:ascii="Times New Roman" w:hAnsi="Times New Roman" w:cs="Times New Roman"/>
          <w:sz w:val="24"/>
          <w:szCs w:val="24"/>
        </w:rPr>
        <w:t>.У</w:t>
      </w:r>
      <w:proofErr w:type="gramEnd"/>
      <w:r w:rsidRPr="004576E5">
        <w:rPr>
          <w:rFonts w:ascii="Times New Roman" w:hAnsi="Times New Roman" w:cs="Times New Roman"/>
          <w:sz w:val="24"/>
          <w:szCs w:val="24"/>
        </w:rPr>
        <w:t>чебное</w:t>
      </w:r>
      <w:proofErr w:type="spellEnd"/>
      <w:r w:rsidRPr="004576E5">
        <w:rPr>
          <w:rFonts w:ascii="Times New Roman" w:hAnsi="Times New Roman" w:cs="Times New Roman"/>
          <w:sz w:val="24"/>
          <w:szCs w:val="24"/>
        </w:rPr>
        <w:t xml:space="preserve"> пособие для 9-го класса общеобразовательных организаций с русским языком обучения. - Уфа: </w:t>
      </w:r>
      <w:proofErr w:type="spellStart"/>
      <w:r w:rsidRPr="004576E5">
        <w:rPr>
          <w:rFonts w:ascii="Times New Roman" w:hAnsi="Times New Roman" w:cs="Times New Roman"/>
          <w:sz w:val="24"/>
          <w:szCs w:val="24"/>
        </w:rPr>
        <w:t>Китап</w:t>
      </w:r>
      <w:proofErr w:type="spellEnd"/>
      <w:r w:rsidRPr="004576E5">
        <w:rPr>
          <w:rFonts w:ascii="Times New Roman" w:hAnsi="Times New Roman" w:cs="Times New Roman"/>
          <w:sz w:val="24"/>
          <w:szCs w:val="24"/>
        </w:rPr>
        <w:t>, 2017.- 268с</w:t>
      </w:r>
      <w:r w:rsidRPr="004576E5">
        <w:rPr>
          <w:rFonts w:ascii="Times New Roman" w:hAnsi="Times New Roman" w:cs="Times New Roman"/>
          <w:color w:val="FF0000"/>
          <w:sz w:val="24"/>
          <w:szCs w:val="24"/>
        </w:rPr>
        <w:t xml:space="preserve"> </w:t>
      </w:r>
      <w:r w:rsidRPr="004576E5">
        <w:rPr>
          <w:rFonts w:ascii="Times New Roman" w:hAnsi="Times New Roman" w:cs="Times New Roman"/>
          <w:sz w:val="24"/>
          <w:szCs w:val="24"/>
        </w:rPr>
        <w:t>.</w:t>
      </w:r>
    </w:p>
    <w:p w:rsidR="005E7127" w:rsidRPr="004576E5" w:rsidRDefault="005E7127" w:rsidP="005E7127">
      <w:pPr>
        <w:pStyle w:val="a8"/>
        <w:tabs>
          <w:tab w:val="left" w:pos="1134"/>
        </w:tabs>
        <w:spacing w:after="0" w:line="240" w:lineRule="auto"/>
        <w:ind w:left="0" w:firstLine="709"/>
        <w:jc w:val="both"/>
        <w:rPr>
          <w:rFonts w:ascii="Times New Roman" w:eastAsia="Arial Unicode MS" w:hAnsi="Times New Roman" w:cs="Times New Roman"/>
          <w:bCs/>
          <w:iCs/>
          <w:sz w:val="24"/>
          <w:szCs w:val="24"/>
          <w:lang w:val="ba-RU"/>
        </w:rPr>
      </w:pPr>
      <w:r w:rsidRPr="004576E5">
        <w:rPr>
          <w:rFonts w:ascii="Times New Roman" w:eastAsia="Arial Unicode MS" w:hAnsi="Times New Roman" w:cs="Times New Roman"/>
          <w:bCs/>
          <w:iCs/>
          <w:sz w:val="24"/>
          <w:szCs w:val="24"/>
          <w:lang w:val="ba-RU"/>
        </w:rPr>
        <w:lastRenderedPageBreak/>
        <w:t>11. Хисамитдинова Ф.Г. Башкирский язык. Интенсивный курс. – Екатеринбург, 2018. - 187 с.</w:t>
      </w:r>
    </w:p>
    <w:p w:rsidR="005E7127" w:rsidRPr="004576E5" w:rsidRDefault="005E7127" w:rsidP="005E7127">
      <w:pPr>
        <w:tabs>
          <w:tab w:val="left" w:pos="1134"/>
        </w:tabs>
        <w:ind w:firstLine="567"/>
        <w:jc w:val="both"/>
        <w:rPr>
          <w:rFonts w:eastAsia="Arial Unicode MS"/>
          <w:b/>
          <w:bCs/>
          <w:iCs/>
          <w:sz w:val="24"/>
          <w:szCs w:val="24"/>
          <w:lang w:val="ba-RU"/>
        </w:rPr>
      </w:pPr>
      <w:r w:rsidRPr="004576E5">
        <w:rPr>
          <w:b/>
          <w:sz w:val="24"/>
          <w:szCs w:val="24"/>
          <w:lang w:val="ba-RU"/>
        </w:rPr>
        <w:t>3.2. Дополнительная литература:</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sz w:val="24"/>
          <w:szCs w:val="24"/>
          <w:lang w:val="ba-RU"/>
        </w:rPr>
      </w:pPr>
      <w:r w:rsidRPr="004576E5">
        <w:rPr>
          <w:rFonts w:ascii="Times New Roman" w:eastAsia="Times New Roman" w:hAnsi="Times New Roman" w:cs="Times New Roman"/>
          <w:sz w:val="24"/>
          <w:szCs w:val="24"/>
        </w:rPr>
        <w:t xml:space="preserve">1. </w:t>
      </w:r>
      <w:proofErr w:type="spellStart"/>
      <w:r w:rsidRPr="004576E5">
        <w:rPr>
          <w:rFonts w:ascii="Times New Roman" w:eastAsia="Times New Roman" w:hAnsi="Times New Roman" w:cs="Times New Roman"/>
          <w:sz w:val="24"/>
          <w:szCs w:val="24"/>
        </w:rPr>
        <w:t>Абубакирова</w:t>
      </w:r>
      <w:proofErr w:type="spellEnd"/>
      <w:r w:rsidRPr="004576E5">
        <w:rPr>
          <w:rFonts w:ascii="Times New Roman" w:eastAsia="Times New Roman" w:hAnsi="Times New Roman" w:cs="Times New Roman"/>
          <w:sz w:val="24"/>
          <w:szCs w:val="24"/>
          <w:lang w:val="ba-RU"/>
        </w:rPr>
        <w:t xml:space="preserve"> З</w:t>
      </w:r>
      <w:r w:rsidRPr="004576E5">
        <w:rPr>
          <w:rFonts w:ascii="Times New Roman" w:eastAsia="Times New Roman" w:hAnsi="Times New Roman" w:cs="Times New Roman"/>
          <w:sz w:val="24"/>
          <w:szCs w:val="24"/>
        </w:rPr>
        <w:t>. Ф.</w:t>
      </w:r>
      <w:r w:rsidRPr="004576E5">
        <w:rPr>
          <w:rFonts w:ascii="Times New Roman" w:eastAsia="Times New Roman" w:hAnsi="Times New Roman" w:cs="Times New Roman"/>
          <w:sz w:val="24"/>
          <w:szCs w:val="24"/>
          <w:lang w:val="ba-RU"/>
        </w:rPr>
        <w:t xml:space="preserve"> </w:t>
      </w:r>
      <w:r w:rsidRPr="004576E5">
        <w:rPr>
          <w:rFonts w:ascii="Times New Roman" w:eastAsia="Times New Roman" w:hAnsi="Times New Roman" w:cs="Times New Roman"/>
          <w:bCs/>
          <w:sz w:val="24"/>
          <w:szCs w:val="24"/>
        </w:rPr>
        <w:t>Башкирский язык в таблицах, схемах и определениях</w:t>
      </w:r>
      <w:r w:rsidRPr="004576E5">
        <w:rPr>
          <w:rFonts w:ascii="Times New Roman" w:eastAsia="Times New Roman" w:hAnsi="Times New Roman" w:cs="Times New Roman"/>
          <w:bCs/>
          <w:sz w:val="24"/>
          <w:szCs w:val="24"/>
          <w:lang w:val="ba-RU"/>
        </w:rPr>
        <w:t xml:space="preserve">. - </w:t>
      </w:r>
      <w:r w:rsidRPr="004576E5">
        <w:rPr>
          <w:rFonts w:ascii="Times New Roman" w:eastAsia="Times New Roman" w:hAnsi="Times New Roman" w:cs="Times New Roman"/>
          <w:sz w:val="24"/>
          <w:szCs w:val="24"/>
          <w:lang w:val="ba-RU"/>
        </w:rPr>
        <w:t>У</w:t>
      </w:r>
      <w:r w:rsidRPr="004576E5">
        <w:rPr>
          <w:rFonts w:ascii="Times New Roman" w:eastAsia="Times New Roman" w:hAnsi="Times New Roman" w:cs="Times New Roman"/>
          <w:sz w:val="24"/>
          <w:szCs w:val="24"/>
        </w:rPr>
        <w:t>фа</w:t>
      </w:r>
      <w:r w:rsidRPr="004576E5">
        <w:rPr>
          <w:rFonts w:ascii="Times New Roman" w:eastAsia="Times New Roman" w:hAnsi="Times New Roman" w:cs="Times New Roman"/>
          <w:sz w:val="24"/>
          <w:szCs w:val="24"/>
          <w:lang w:val="ba-RU"/>
        </w:rPr>
        <w:t>: Китап, 2010. – 226 с.</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sz w:val="24"/>
          <w:szCs w:val="24"/>
          <w:lang w:val="ba-RU"/>
        </w:rPr>
      </w:pPr>
      <w:r w:rsidRPr="004576E5">
        <w:rPr>
          <w:rFonts w:ascii="Times New Roman" w:hAnsi="Times New Roman" w:cs="Times New Roman"/>
          <w:sz w:val="24"/>
          <w:szCs w:val="24"/>
          <w:lang w:val="ba-RU"/>
        </w:rPr>
        <w:t xml:space="preserve">2. Усманова М.Г. Грамматика башкирского языка для изучающих язык как государственный. — Уфа: Китап, 2006. — 128 с. </w:t>
      </w:r>
    </w:p>
    <w:p w:rsidR="005E7127" w:rsidRPr="004576E5" w:rsidRDefault="005E7127" w:rsidP="005E7127">
      <w:pPr>
        <w:pStyle w:val="a8"/>
        <w:tabs>
          <w:tab w:val="left" w:pos="1134"/>
        </w:tabs>
        <w:spacing w:after="0" w:line="240" w:lineRule="auto"/>
        <w:ind w:left="0" w:firstLine="709"/>
        <w:jc w:val="both"/>
        <w:rPr>
          <w:rFonts w:ascii="Times New Roman" w:eastAsia="Arial Unicode MS" w:hAnsi="Times New Roman" w:cs="Times New Roman"/>
          <w:bCs/>
          <w:iCs/>
          <w:sz w:val="24"/>
          <w:szCs w:val="24"/>
          <w:lang w:val="ba-RU"/>
        </w:rPr>
      </w:pPr>
      <w:r w:rsidRPr="004576E5">
        <w:rPr>
          <w:rFonts w:ascii="Times New Roman" w:eastAsia="Arial Unicode MS" w:hAnsi="Times New Roman" w:cs="Times New Roman"/>
          <w:bCs/>
          <w:iCs/>
          <w:sz w:val="24"/>
          <w:szCs w:val="24"/>
          <w:lang w:val="ba-RU"/>
        </w:rPr>
        <w:t>3. Усманова М.Г. Изучаем башкирский язык. Интенсивный курс обучения. – Уфа: Китап, 2011. -240 стр., иллюстр.</w:t>
      </w:r>
    </w:p>
    <w:p w:rsidR="005E7127" w:rsidRPr="004576E5" w:rsidRDefault="005E7127" w:rsidP="005E7127">
      <w:pPr>
        <w:pStyle w:val="a8"/>
        <w:tabs>
          <w:tab w:val="left" w:pos="1134"/>
        </w:tabs>
        <w:spacing w:after="0" w:line="240" w:lineRule="auto"/>
        <w:ind w:left="0" w:firstLine="709"/>
        <w:jc w:val="both"/>
        <w:rPr>
          <w:rFonts w:ascii="Times New Roman" w:hAnsi="Times New Roman" w:cs="Times New Roman"/>
          <w:sz w:val="24"/>
          <w:szCs w:val="24"/>
          <w:lang w:val="ba-RU"/>
        </w:rPr>
      </w:pPr>
      <w:r w:rsidRPr="004576E5">
        <w:rPr>
          <w:rFonts w:ascii="Times New Roman" w:eastAsia="Times New Roman" w:hAnsi="Times New Roman" w:cs="Times New Roman"/>
          <w:sz w:val="24"/>
          <w:szCs w:val="24"/>
          <w:lang w:val="ba-RU"/>
        </w:rPr>
        <w:t>4. Хажин В.И.</w:t>
      </w:r>
      <w:r w:rsidRPr="004576E5">
        <w:rPr>
          <w:rFonts w:ascii="Times New Roman" w:eastAsia="Times New Roman" w:hAnsi="Times New Roman" w:cs="Times New Roman"/>
          <w:bCs/>
          <w:kern w:val="36"/>
          <w:sz w:val="24"/>
          <w:szCs w:val="24"/>
        </w:rPr>
        <w:t xml:space="preserve"> Башкирско-русский и русско-башкирский карманный словарь</w:t>
      </w:r>
      <w:r w:rsidRPr="004576E5">
        <w:rPr>
          <w:rFonts w:ascii="Times New Roman" w:eastAsia="Times New Roman" w:hAnsi="Times New Roman" w:cs="Times New Roman"/>
          <w:bCs/>
          <w:kern w:val="36"/>
          <w:sz w:val="24"/>
          <w:szCs w:val="24"/>
          <w:lang w:val="ba-RU"/>
        </w:rPr>
        <w:t xml:space="preserve">. Уфа: </w:t>
      </w:r>
      <w:proofErr w:type="spellStart"/>
      <w:r w:rsidRPr="004576E5">
        <w:rPr>
          <w:rFonts w:ascii="Times New Roman" w:eastAsia="Times New Roman" w:hAnsi="Times New Roman" w:cs="Times New Roman"/>
          <w:sz w:val="24"/>
          <w:szCs w:val="24"/>
        </w:rPr>
        <w:t>Китап</w:t>
      </w:r>
      <w:proofErr w:type="spellEnd"/>
      <w:r w:rsidRPr="004576E5">
        <w:rPr>
          <w:rFonts w:ascii="Times New Roman" w:eastAsia="Times New Roman" w:hAnsi="Times New Roman" w:cs="Times New Roman"/>
          <w:sz w:val="24"/>
          <w:szCs w:val="24"/>
        </w:rPr>
        <w:t>, 2005</w:t>
      </w:r>
      <w:r w:rsidRPr="004576E5">
        <w:rPr>
          <w:rFonts w:ascii="Times New Roman" w:eastAsia="Times New Roman" w:hAnsi="Times New Roman" w:cs="Times New Roman"/>
          <w:sz w:val="24"/>
          <w:szCs w:val="24"/>
          <w:lang w:val="ba-RU"/>
        </w:rPr>
        <w:t>.</w:t>
      </w:r>
      <w:r w:rsidRPr="004576E5">
        <w:rPr>
          <w:rFonts w:ascii="Times New Roman" w:eastAsia="Times New Roman" w:hAnsi="Times New Roman" w:cs="Times New Roman"/>
          <w:sz w:val="24"/>
          <w:szCs w:val="24"/>
        </w:rPr>
        <w:t xml:space="preserve"> </w:t>
      </w:r>
      <w:r w:rsidRPr="004576E5">
        <w:rPr>
          <w:rFonts w:ascii="Times New Roman" w:eastAsia="Times New Roman" w:hAnsi="Times New Roman" w:cs="Times New Roman"/>
          <w:sz w:val="24"/>
          <w:szCs w:val="24"/>
          <w:lang w:val="ba-RU"/>
        </w:rPr>
        <w:t xml:space="preserve">- </w:t>
      </w:r>
      <w:r w:rsidRPr="004576E5">
        <w:rPr>
          <w:rFonts w:ascii="Times New Roman" w:eastAsia="Times New Roman" w:hAnsi="Times New Roman" w:cs="Times New Roman"/>
          <w:sz w:val="24"/>
          <w:szCs w:val="24"/>
        </w:rPr>
        <w:t>285</w:t>
      </w:r>
      <w:r w:rsidRPr="004576E5">
        <w:rPr>
          <w:rFonts w:ascii="Times New Roman" w:eastAsia="Times New Roman" w:hAnsi="Times New Roman" w:cs="Times New Roman"/>
          <w:sz w:val="24"/>
          <w:szCs w:val="24"/>
          <w:lang w:val="ba-RU"/>
        </w:rPr>
        <w:t xml:space="preserve"> с.</w:t>
      </w:r>
    </w:p>
    <w:p w:rsidR="005E7127" w:rsidRPr="004576E5" w:rsidRDefault="005E7127" w:rsidP="005E7127">
      <w:pPr>
        <w:pStyle w:val="a8"/>
        <w:tabs>
          <w:tab w:val="left" w:pos="1134"/>
        </w:tabs>
        <w:spacing w:after="0" w:line="240" w:lineRule="auto"/>
        <w:ind w:left="0" w:firstLine="709"/>
        <w:jc w:val="both"/>
        <w:rPr>
          <w:rFonts w:ascii="Times New Roman" w:eastAsia="Arial Unicode MS" w:hAnsi="Times New Roman" w:cs="Times New Roman"/>
          <w:bCs/>
          <w:iCs/>
          <w:sz w:val="24"/>
          <w:szCs w:val="24"/>
          <w:lang w:val="ba-RU"/>
        </w:rPr>
      </w:pPr>
      <w:r w:rsidRPr="004576E5">
        <w:rPr>
          <w:rFonts w:ascii="Times New Roman" w:eastAsia="Arial Unicode MS" w:hAnsi="Times New Roman" w:cs="Times New Roman"/>
          <w:bCs/>
          <w:iCs/>
          <w:sz w:val="24"/>
          <w:szCs w:val="24"/>
          <w:lang w:val="ba-RU"/>
        </w:rPr>
        <w:t>5. Хисамитдинова Ф.Г. Башкирский язык. Интенсивный курс. – М.; Говорун, 2011. -146 с.</w:t>
      </w:r>
    </w:p>
    <w:p w:rsidR="005E7127" w:rsidRPr="004576E5" w:rsidRDefault="005E7127" w:rsidP="005E7127">
      <w:pPr>
        <w:tabs>
          <w:tab w:val="left" w:pos="1134"/>
        </w:tabs>
        <w:ind w:firstLine="567"/>
        <w:jc w:val="both"/>
        <w:rPr>
          <w:b/>
          <w:sz w:val="24"/>
          <w:szCs w:val="24"/>
          <w:lang w:val="ba-RU"/>
        </w:rPr>
      </w:pPr>
    </w:p>
    <w:p w:rsidR="005E7127" w:rsidRPr="004576E5" w:rsidRDefault="005E7127" w:rsidP="005E7127">
      <w:pPr>
        <w:tabs>
          <w:tab w:val="left" w:pos="1134"/>
        </w:tabs>
        <w:ind w:firstLine="567"/>
        <w:jc w:val="both"/>
        <w:rPr>
          <w:b/>
          <w:sz w:val="24"/>
          <w:szCs w:val="24"/>
          <w:lang w:val="ba-RU"/>
        </w:rPr>
      </w:pPr>
      <w:r w:rsidRPr="004576E5">
        <w:rPr>
          <w:b/>
          <w:sz w:val="24"/>
          <w:szCs w:val="24"/>
          <w:lang w:val="ba-RU"/>
        </w:rPr>
        <w:t>3.3. Электронные издания и электронные ресурсы:</w:t>
      </w:r>
    </w:p>
    <w:p w:rsidR="005E7127" w:rsidRPr="004576E5" w:rsidRDefault="005E7127" w:rsidP="005E7127">
      <w:pPr>
        <w:tabs>
          <w:tab w:val="left" w:pos="1134"/>
        </w:tabs>
        <w:ind w:firstLine="851"/>
        <w:jc w:val="both"/>
        <w:rPr>
          <w:sz w:val="24"/>
          <w:szCs w:val="24"/>
          <w:lang w:val="ba-RU"/>
        </w:rPr>
      </w:pPr>
      <w:r w:rsidRPr="004576E5">
        <w:rPr>
          <w:sz w:val="24"/>
          <w:szCs w:val="24"/>
        </w:rPr>
        <w:t xml:space="preserve">1. </w:t>
      </w:r>
      <w:hyperlink r:id="rId7" w:history="1">
        <w:r w:rsidRPr="004576E5">
          <w:rPr>
            <w:rStyle w:val="a9"/>
            <w:color w:val="0070C0"/>
            <w:sz w:val="24"/>
            <w:szCs w:val="24"/>
            <w:lang w:val="ba-RU"/>
          </w:rPr>
          <w:t>http://kitap-ufa.ru/information/elektronnye-uchebnye-posobiya.php</w:t>
        </w:r>
      </w:hyperlink>
      <w:r w:rsidRPr="004576E5">
        <w:rPr>
          <w:sz w:val="24"/>
          <w:szCs w:val="24"/>
          <w:lang w:val="ba-RU"/>
        </w:rPr>
        <w:t xml:space="preserve"> - электронные </w:t>
      </w:r>
      <w:r w:rsidRPr="004576E5">
        <w:rPr>
          <w:sz w:val="24"/>
          <w:szCs w:val="24"/>
          <w:lang w:val="en-US"/>
        </w:rPr>
        <w:t>PDF</w:t>
      </w:r>
      <w:r w:rsidRPr="004576E5">
        <w:rPr>
          <w:sz w:val="24"/>
          <w:szCs w:val="24"/>
          <w:lang w:val="ba-RU"/>
        </w:rPr>
        <w:t xml:space="preserve"> версии учебных пособий по башкирскому языку для общеобразовательных организаций, изданные Башкирским книжным издательством “Китап”.</w:t>
      </w:r>
    </w:p>
    <w:p w:rsidR="005E7127" w:rsidRPr="004576E5" w:rsidRDefault="005E7127" w:rsidP="005E7127">
      <w:pPr>
        <w:tabs>
          <w:tab w:val="left" w:pos="1134"/>
        </w:tabs>
        <w:ind w:firstLine="851"/>
        <w:jc w:val="both"/>
        <w:rPr>
          <w:sz w:val="24"/>
          <w:szCs w:val="24"/>
        </w:rPr>
      </w:pPr>
      <w:r w:rsidRPr="004576E5">
        <w:rPr>
          <w:sz w:val="24"/>
          <w:szCs w:val="24"/>
        </w:rPr>
        <w:t xml:space="preserve">2. </w:t>
      </w:r>
      <w:hyperlink r:id="rId8" w:history="1">
        <w:r w:rsidRPr="004576E5">
          <w:rPr>
            <w:rStyle w:val="a9"/>
            <w:color w:val="0070C0"/>
            <w:sz w:val="24"/>
            <w:szCs w:val="24"/>
          </w:rPr>
          <w:t>http://lcph.bashedu.ru/publications/samouchitel.pdf</w:t>
        </w:r>
      </w:hyperlink>
      <w:r w:rsidRPr="004576E5">
        <w:rPr>
          <w:sz w:val="24"/>
          <w:szCs w:val="24"/>
        </w:rPr>
        <w:t xml:space="preserve"> - Самоучитель башкирского языка. Учебное пособие. </w:t>
      </w:r>
      <w:proofErr w:type="spellStart"/>
      <w:r w:rsidRPr="004576E5">
        <w:rPr>
          <w:sz w:val="24"/>
          <w:szCs w:val="24"/>
        </w:rPr>
        <w:t>Вахитова</w:t>
      </w:r>
      <w:proofErr w:type="spellEnd"/>
      <w:r w:rsidRPr="004576E5">
        <w:rPr>
          <w:sz w:val="24"/>
          <w:szCs w:val="24"/>
        </w:rPr>
        <w:t xml:space="preserve"> Р.К., </w:t>
      </w:r>
      <w:proofErr w:type="spellStart"/>
      <w:r w:rsidRPr="004576E5">
        <w:rPr>
          <w:sz w:val="24"/>
          <w:szCs w:val="24"/>
        </w:rPr>
        <w:t>Искужина</w:t>
      </w:r>
      <w:proofErr w:type="spellEnd"/>
      <w:r w:rsidRPr="004576E5">
        <w:rPr>
          <w:sz w:val="24"/>
          <w:szCs w:val="24"/>
        </w:rPr>
        <w:t xml:space="preserve"> Ф.С., Ибрагимов Г. Д., Рахимова Э. Ф., </w:t>
      </w:r>
      <w:proofErr w:type="spellStart"/>
      <w:r w:rsidRPr="004576E5">
        <w:rPr>
          <w:sz w:val="24"/>
          <w:szCs w:val="24"/>
        </w:rPr>
        <w:t>Фазлытдинов</w:t>
      </w:r>
      <w:proofErr w:type="spellEnd"/>
      <w:r w:rsidRPr="004576E5">
        <w:rPr>
          <w:sz w:val="24"/>
          <w:szCs w:val="24"/>
        </w:rPr>
        <w:t xml:space="preserve"> Р.Т. Уфа</w:t>
      </w:r>
      <w:r w:rsidRPr="004576E5">
        <w:rPr>
          <w:sz w:val="24"/>
          <w:szCs w:val="24"/>
          <w:lang w:val="ba-RU"/>
        </w:rPr>
        <w:t xml:space="preserve">: </w:t>
      </w:r>
      <w:proofErr w:type="spellStart"/>
      <w:r w:rsidRPr="004576E5">
        <w:rPr>
          <w:sz w:val="24"/>
          <w:szCs w:val="24"/>
        </w:rPr>
        <w:t>Гилем</w:t>
      </w:r>
      <w:proofErr w:type="spellEnd"/>
      <w:r w:rsidRPr="004576E5">
        <w:rPr>
          <w:sz w:val="24"/>
          <w:szCs w:val="24"/>
        </w:rPr>
        <w:t>, 2009. – 159 с.</w:t>
      </w:r>
    </w:p>
    <w:p w:rsidR="005E7127" w:rsidRPr="004576E5" w:rsidRDefault="005E7127" w:rsidP="005E7127">
      <w:pPr>
        <w:tabs>
          <w:tab w:val="left" w:pos="1134"/>
        </w:tabs>
        <w:ind w:firstLine="851"/>
        <w:jc w:val="both"/>
        <w:rPr>
          <w:sz w:val="24"/>
          <w:szCs w:val="24"/>
        </w:rPr>
      </w:pPr>
      <w:r w:rsidRPr="004576E5">
        <w:rPr>
          <w:sz w:val="24"/>
          <w:szCs w:val="24"/>
        </w:rPr>
        <w:t xml:space="preserve">3. </w:t>
      </w:r>
      <w:hyperlink r:id="rId9" w:history="1">
        <w:r w:rsidRPr="004576E5">
          <w:rPr>
            <w:rStyle w:val="a9"/>
            <w:sz w:val="24"/>
            <w:szCs w:val="24"/>
            <w:lang w:val="ba-RU"/>
          </w:rPr>
          <w:t xml:space="preserve">http://tel.bashqort.com/usmanova  </w:t>
        </w:r>
        <w:r w:rsidRPr="004576E5">
          <w:rPr>
            <w:rStyle w:val="a9"/>
            <w:sz w:val="24"/>
            <w:szCs w:val="24"/>
          </w:rPr>
          <w:t>Усманова М.Г</w:t>
        </w:r>
      </w:hyperlink>
      <w:r w:rsidRPr="004576E5">
        <w:rPr>
          <w:sz w:val="24"/>
          <w:szCs w:val="24"/>
        </w:rPr>
        <w:t>.</w:t>
      </w:r>
      <w:r w:rsidRPr="004576E5">
        <w:rPr>
          <w:sz w:val="24"/>
          <w:szCs w:val="24"/>
          <w:lang w:val="ba-RU"/>
        </w:rPr>
        <w:t xml:space="preserve"> </w:t>
      </w:r>
      <w:r w:rsidRPr="004576E5">
        <w:rPr>
          <w:sz w:val="24"/>
          <w:szCs w:val="24"/>
        </w:rPr>
        <w:t xml:space="preserve">"Грамматика башкирского языка" </w:t>
      </w:r>
    </w:p>
    <w:p w:rsidR="005E7127" w:rsidRPr="004576E5" w:rsidRDefault="005E7127" w:rsidP="005E7127">
      <w:pPr>
        <w:tabs>
          <w:tab w:val="left" w:pos="1134"/>
        </w:tabs>
        <w:ind w:firstLine="851"/>
        <w:jc w:val="both"/>
        <w:rPr>
          <w:sz w:val="24"/>
          <w:szCs w:val="24"/>
          <w:lang w:val="ba-RU"/>
        </w:rPr>
      </w:pPr>
      <w:r w:rsidRPr="004576E5">
        <w:rPr>
          <w:sz w:val="24"/>
          <w:szCs w:val="24"/>
        </w:rPr>
        <w:t xml:space="preserve">4. </w:t>
      </w:r>
      <w:hyperlink r:id="rId10" w:history="1">
        <w:r w:rsidRPr="004576E5">
          <w:rPr>
            <w:rStyle w:val="a9"/>
            <w:color w:val="0070C0"/>
            <w:sz w:val="24"/>
            <w:szCs w:val="24"/>
            <w:lang w:val="en-US"/>
          </w:rPr>
          <w:t>http</w:t>
        </w:r>
        <w:r w:rsidRPr="004576E5">
          <w:rPr>
            <w:rStyle w:val="a9"/>
            <w:color w:val="0070C0"/>
            <w:sz w:val="24"/>
            <w:szCs w:val="24"/>
          </w:rPr>
          <w:t>://</w:t>
        </w:r>
        <w:r w:rsidRPr="004576E5">
          <w:rPr>
            <w:rStyle w:val="a9"/>
            <w:color w:val="0070C0"/>
            <w:sz w:val="24"/>
            <w:szCs w:val="24"/>
            <w:lang w:val="en-US"/>
          </w:rPr>
          <w:t>www</w:t>
        </w:r>
        <w:r w:rsidRPr="004576E5">
          <w:rPr>
            <w:rStyle w:val="a9"/>
            <w:color w:val="0070C0"/>
            <w:sz w:val="24"/>
            <w:szCs w:val="24"/>
          </w:rPr>
          <w:t>.</w:t>
        </w:r>
        <w:proofErr w:type="spellStart"/>
        <w:r w:rsidRPr="004576E5">
          <w:rPr>
            <w:rStyle w:val="a9"/>
            <w:color w:val="0070C0"/>
            <w:sz w:val="24"/>
            <w:szCs w:val="24"/>
            <w:lang w:val="en-US"/>
          </w:rPr>
          <w:t>tel</w:t>
        </w:r>
        <w:proofErr w:type="spellEnd"/>
        <w:r w:rsidRPr="004576E5">
          <w:rPr>
            <w:rStyle w:val="a9"/>
            <w:color w:val="0070C0"/>
            <w:sz w:val="24"/>
            <w:szCs w:val="24"/>
          </w:rPr>
          <w:t>.</w:t>
        </w:r>
        <w:proofErr w:type="spellStart"/>
        <w:r w:rsidRPr="004576E5">
          <w:rPr>
            <w:rStyle w:val="a9"/>
            <w:color w:val="0070C0"/>
            <w:sz w:val="24"/>
            <w:szCs w:val="24"/>
            <w:lang w:val="en-US"/>
          </w:rPr>
          <w:t>bashqort</w:t>
        </w:r>
        <w:proofErr w:type="spellEnd"/>
        <w:r w:rsidRPr="004576E5">
          <w:rPr>
            <w:rStyle w:val="a9"/>
            <w:color w:val="0070C0"/>
            <w:sz w:val="24"/>
            <w:szCs w:val="24"/>
          </w:rPr>
          <w:t>.</w:t>
        </w:r>
        <w:r w:rsidRPr="004576E5">
          <w:rPr>
            <w:rStyle w:val="a9"/>
            <w:color w:val="0070C0"/>
            <w:sz w:val="24"/>
            <w:szCs w:val="24"/>
            <w:lang w:val="en-US"/>
          </w:rPr>
          <w:t>com</w:t>
        </w:r>
        <w:r w:rsidRPr="004576E5">
          <w:rPr>
            <w:rStyle w:val="a9"/>
            <w:color w:val="0070C0"/>
            <w:sz w:val="24"/>
            <w:szCs w:val="24"/>
          </w:rPr>
          <w:t>/</w:t>
        </w:r>
      </w:hyperlink>
      <w:r w:rsidRPr="004576E5">
        <w:rPr>
          <w:sz w:val="24"/>
          <w:szCs w:val="24"/>
          <w:lang w:val="ba-RU"/>
        </w:rPr>
        <w:t xml:space="preserve"> - Хисамитдинова Ф.Г. “Интенсивный курс башкирского языка”.</w:t>
      </w:r>
    </w:p>
    <w:p w:rsidR="005E7127" w:rsidRPr="004576E5" w:rsidRDefault="005E7127" w:rsidP="005E7127">
      <w:pPr>
        <w:tabs>
          <w:tab w:val="left" w:pos="1134"/>
        </w:tabs>
        <w:ind w:firstLine="851"/>
        <w:jc w:val="both"/>
        <w:rPr>
          <w:sz w:val="24"/>
          <w:szCs w:val="24"/>
          <w:lang w:val="ba-RU"/>
        </w:rPr>
      </w:pPr>
      <w:r w:rsidRPr="004576E5">
        <w:rPr>
          <w:sz w:val="24"/>
          <w:szCs w:val="24"/>
        </w:rPr>
        <w:t>5.</w:t>
      </w:r>
      <w:hyperlink r:id="rId11" w:history="1">
        <w:r w:rsidRPr="004576E5">
          <w:rPr>
            <w:rStyle w:val="a9"/>
            <w:color w:val="0070C0"/>
            <w:sz w:val="24"/>
            <w:szCs w:val="24"/>
            <w:lang w:val="ba-RU"/>
          </w:rPr>
          <w:t>https://img0.liveinternet.ru/images/attach/c/1//3782/3782813_Bashkirskiy_yazuyk_2chast.pdf</w:t>
        </w:r>
      </w:hyperlink>
      <w:r w:rsidRPr="004576E5">
        <w:rPr>
          <w:sz w:val="24"/>
          <w:szCs w:val="24"/>
          <w:lang w:val="ba-RU"/>
        </w:rPr>
        <w:t xml:space="preserve"> - Башкирский язык в таблицах и схемах.</w:t>
      </w:r>
    </w:p>
    <w:p w:rsidR="005E7127" w:rsidRPr="004576E5" w:rsidRDefault="005E7127" w:rsidP="005E7127">
      <w:pPr>
        <w:tabs>
          <w:tab w:val="left" w:pos="1134"/>
        </w:tabs>
        <w:ind w:firstLine="851"/>
        <w:jc w:val="both"/>
        <w:rPr>
          <w:sz w:val="24"/>
          <w:szCs w:val="24"/>
          <w:lang w:val="ba-RU"/>
        </w:rPr>
      </w:pPr>
      <w:r w:rsidRPr="004576E5">
        <w:rPr>
          <w:sz w:val="24"/>
          <w:szCs w:val="24"/>
        </w:rPr>
        <w:t xml:space="preserve">6. </w:t>
      </w:r>
      <w:hyperlink r:id="rId12" w:history="1">
        <w:r w:rsidRPr="004576E5">
          <w:rPr>
            <w:rStyle w:val="a9"/>
            <w:sz w:val="24"/>
            <w:szCs w:val="24"/>
          </w:rPr>
          <w:t>https://ru.wikivoyage.org/wiki/</w:t>
        </w:r>
        <w:r w:rsidRPr="004576E5">
          <w:rPr>
            <w:rStyle w:val="a9"/>
            <w:sz w:val="24"/>
            <w:szCs w:val="24"/>
            <w:lang w:val="ba-RU"/>
          </w:rPr>
          <w:t xml:space="preserve"> -</w:t>
        </w:r>
      </w:hyperlink>
      <w:r w:rsidRPr="004576E5">
        <w:rPr>
          <w:sz w:val="24"/>
          <w:szCs w:val="24"/>
          <w:lang w:val="ba-RU"/>
        </w:rPr>
        <w:t xml:space="preserve"> Башкирский разговорник на Википедии.</w:t>
      </w:r>
    </w:p>
    <w:p w:rsidR="005E7127" w:rsidRPr="004576E5" w:rsidRDefault="005E7127" w:rsidP="005E7127">
      <w:pPr>
        <w:tabs>
          <w:tab w:val="left" w:pos="1134"/>
        </w:tabs>
        <w:ind w:firstLine="851"/>
        <w:jc w:val="both"/>
        <w:rPr>
          <w:sz w:val="24"/>
          <w:szCs w:val="24"/>
        </w:rPr>
      </w:pPr>
      <w:r w:rsidRPr="004576E5">
        <w:rPr>
          <w:sz w:val="24"/>
          <w:szCs w:val="24"/>
        </w:rPr>
        <w:t xml:space="preserve">7. </w:t>
      </w:r>
      <w:hyperlink r:id="rId13" w:history="1">
        <w:r w:rsidRPr="004576E5">
          <w:rPr>
            <w:rStyle w:val="a9"/>
            <w:color w:val="0070C0"/>
            <w:sz w:val="24"/>
            <w:szCs w:val="24"/>
          </w:rPr>
          <w:t>https://ufa-all.ru/courses/?course_id=1</w:t>
        </w:r>
      </w:hyperlink>
      <w:r w:rsidRPr="004576E5">
        <w:rPr>
          <w:sz w:val="24"/>
          <w:szCs w:val="24"/>
        </w:rPr>
        <w:t xml:space="preserve"> – Учу башкирский язык. Видеоряд проекта БСТ.</w:t>
      </w:r>
    </w:p>
    <w:p w:rsidR="005E7127" w:rsidRPr="004576E5" w:rsidRDefault="005E7127" w:rsidP="005E7127">
      <w:pPr>
        <w:pStyle w:val="2"/>
        <w:tabs>
          <w:tab w:val="left" w:pos="1134"/>
        </w:tabs>
        <w:spacing w:before="0" w:line="240" w:lineRule="auto"/>
        <w:ind w:firstLine="851"/>
        <w:jc w:val="both"/>
        <w:rPr>
          <w:rFonts w:ascii="Times New Roman" w:eastAsia="Times New Roman" w:hAnsi="Times New Roman" w:cs="Times New Roman"/>
          <w:b w:val="0"/>
          <w:color w:val="auto"/>
          <w:sz w:val="24"/>
          <w:szCs w:val="24"/>
        </w:rPr>
      </w:pPr>
      <w:r w:rsidRPr="004576E5">
        <w:rPr>
          <w:rFonts w:ascii="Times New Roman" w:hAnsi="Times New Roman" w:cs="Times New Roman"/>
          <w:b w:val="0"/>
          <w:sz w:val="24"/>
          <w:szCs w:val="24"/>
        </w:rPr>
        <w:t>8</w:t>
      </w:r>
      <w:r w:rsidRPr="004576E5">
        <w:rPr>
          <w:rFonts w:ascii="Times New Roman" w:hAnsi="Times New Roman" w:cs="Times New Roman"/>
          <w:sz w:val="24"/>
          <w:szCs w:val="24"/>
        </w:rPr>
        <w:t xml:space="preserve">. </w:t>
      </w:r>
      <w:hyperlink r:id="rId14" w:history="1">
        <w:r w:rsidRPr="004576E5">
          <w:rPr>
            <w:rStyle w:val="a9"/>
            <w:rFonts w:ascii="Times New Roman" w:hAnsi="Times New Roman" w:cs="Times New Roman"/>
            <w:b w:val="0"/>
            <w:color w:val="0070C0"/>
            <w:sz w:val="24"/>
            <w:szCs w:val="24"/>
          </w:rPr>
          <w:t>https://vk.com/bashtele</w:t>
        </w:r>
      </w:hyperlink>
      <w:r w:rsidRPr="004576E5">
        <w:rPr>
          <w:rFonts w:ascii="Times New Roman" w:hAnsi="Times New Roman" w:cs="Times New Roman"/>
          <w:b w:val="0"/>
          <w:color w:val="auto"/>
          <w:sz w:val="24"/>
          <w:szCs w:val="24"/>
        </w:rPr>
        <w:t xml:space="preserve"> - </w:t>
      </w:r>
      <w:r w:rsidRPr="004576E5">
        <w:rPr>
          <w:rFonts w:ascii="Times New Roman" w:hAnsi="Times New Roman" w:cs="Times New Roman"/>
          <w:b w:val="0"/>
          <w:bCs w:val="0"/>
          <w:color w:val="auto"/>
          <w:sz w:val="24"/>
          <w:szCs w:val="24"/>
        </w:rPr>
        <w:t xml:space="preserve">Башкирский язык с нуля для начинающих! </w:t>
      </w:r>
      <w:r w:rsidRPr="004576E5">
        <w:rPr>
          <w:rFonts w:ascii="Times New Roman" w:eastAsia="Times New Roman" w:hAnsi="Times New Roman" w:cs="Times New Roman"/>
          <w:b w:val="0"/>
          <w:color w:val="auto"/>
          <w:sz w:val="24"/>
          <w:szCs w:val="24"/>
        </w:rPr>
        <w:t>Официальное сообщество для углубленного изучения башкирского.</w:t>
      </w:r>
    </w:p>
    <w:p w:rsidR="00BD2632" w:rsidRDefault="005E7127" w:rsidP="005E7127">
      <w:pPr>
        <w:jc w:val="center"/>
        <w:rPr>
          <w:sz w:val="24"/>
          <w:szCs w:val="24"/>
        </w:rPr>
      </w:pPr>
      <w:r w:rsidRPr="004576E5">
        <w:rPr>
          <w:sz w:val="24"/>
          <w:szCs w:val="24"/>
        </w:rPr>
        <w:t>9.</w:t>
      </w:r>
      <w:hyperlink r:id="rId15" w:history="1">
        <w:r w:rsidRPr="004576E5">
          <w:rPr>
            <w:rStyle w:val="a9"/>
            <w:color w:val="0070C0"/>
            <w:sz w:val="24"/>
            <w:szCs w:val="24"/>
          </w:rPr>
          <w:t>https://vk.com/doc166458090_233494003?hash=04a6c7b94effd3c258&amp;dl=2d3713da9806ca812e</w:t>
        </w:r>
      </w:hyperlink>
      <w:r w:rsidRPr="004576E5">
        <w:rPr>
          <w:sz w:val="24"/>
          <w:szCs w:val="24"/>
          <w:lang w:val="ba-RU"/>
        </w:rPr>
        <w:t xml:space="preserve"> </w:t>
      </w:r>
      <w:r w:rsidRPr="004576E5">
        <w:rPr>
          <w:sz w:val="24"/>
          <w:szCs w:val="24"/>
        </w:rPr>
        <w:t>- Баш</w:t>
      </w:r>
      <w:r w:rsidRPr="004576E5">
        <w:rPr>
          <w:sz w:val="24"/>
          <w:szCs w:val="24"/>
          <w:lang w:val="ba-RU"/>
        </w:rPr>
        <w:t>ҡ</w:t>
      </w:r>
      <w:r w:rsidRPr="004576E5">
        <w:rPr>
          <w:sz w:val="24"/>
          <w:szCs w:val="24"/>
        </w:rPr>
        <w:t xml:space="preserve">орт </w:t>
      </w:r>
      <w:proofErr w:type="gramStart"/>
      <w:r w:rsidRPr="004576E5">
        <w:rPr>
          <w:sz w:val="24"/>
          <w:szCs w:val="24"/>
        </w:rPr>
        <w:t>теле</w:t>
      </w:r>
      <w:proofErr w:type="gramEnd"/>
      <w:r w:rsidRPr="004576E5">
        <w:rPr>
          <w:sz w:val="24"/>
          <w:szCs w:val="24"/>
          <w:lang w:val="ba-RU"/>
        </w:rPr>
        <w:t xml:space="preserve">. </w:t>
      </w:r>
      <w:proofErr w:type="spellStart"/>
      <w:proofErr w:type="gramStart"/>
      <w:r w:rsidRPr="004576E5">
        <w:rPr>
          <w:sz w:val="24"/>
          <w:szCs w:val="24"/>
          <w:lang w:val="en-US"/>
        </w:rPr>
        <w:t>Bashqort</w:t>
      </w:r>
      <w:proofErr w:type="spellEnd"/>
      <w:r w:rsidRPr="004576E5">
        <w:rPr>
          <w:sz w:val="24"/>
          <w:szCs w:val="24"/>
        </w:rPr>
        <w:t>.</w:t>
      </w:r>
      <w:r w:rsidRPr="004576E5">
        <w:rPr>
          <w:sz w:val="24"/>
          <w:szCs w:val="24"/>
          <w:lang w:val="en-US"/>
        </w:rPr>
        <w:t>Com</w:t>
      </w:r>
      <w:r w:rsidRPr="004576E5">
        <w:rPr>
          <w:sz w:val="24"/>
          <w:szCs w:val="24"/>
          <w:lang w:val="ba-RU"/>
        </w:rPr>
        <w:t>. Хисами</w:t>
      </w:r>
      <w:r>
        <w:rPr>
          <w:sz w:val="24"/>
          <w:szCs w:val="24"/>
          <w:lang w:val="ba-RU"/>
        </w:rPr>
        <w:t>тдинова Ф.Г., “</w:t>
      </w:r>
      <w:r w:rsidRPr="004576E5">
        <w:rPr>
          <w:sz w:val="24"/>
          <w:szCs w:val="24"/>
          <w:lang w:val="ba-RU"/>
        </w:rPr>
        <w:t>Башкирский язык за 25 уроков”.</w:t>
      </w:r>
      <w:proofErr w:type="gramEnd"/>
    </w:p>
    <w:p w:rsidR="00BD2632" w:rsidRDefault="00BD2632" w:rsidP="00BD2632">
      <w:pPr>
        <w:jc w:val="center"/>
        <w:rPr>
          <w:sz w:val="24"/>
          <w:szCs w:val="24"/>
        </w:rPr>
      </w:pPr>
    </w:p>
    <w:p w:rsidR="00BD2632" w:rsidRDefault="00BD2632" w:rsidP="00BD2632">
      <w:pPr>
        <w:jc w:val="center"/>
        <w:rPr>
          <w:sz w:val="24"/>
          <w:szCs w:val="24"/>
        </w:rPr>
      </w:pPr>
    </w:p>
    <w:p w:rsidR="00BD2632" w:rsidRDefault="00BD2632" w:rsidP="00BD2632">
      <w:pPr>
        <w:jc w:val="center"/>
        <w:rPr>
          <w:sz w:val="24"/>
          <w:szCs w:val="24"/>
        </w:rPr>
      </w:pPr>
    </w:p>
    <w:p w:rsidR="00332D7D" w:rsidRDefault="000A61D8"/>
    <w:sectPr w:rsidR="00332D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Small">
    <w:altName w:val="Arial"/>
    <w:charset w:val="CC"/>
    <w:family w:val="auto"/>
    <w:pitch w:val="variable"/>
    <w:sig w:usb0="00000001"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22D1A"/>
    <w:multiLevelType w:val="multilevel"/>
    <w:tmpl w:val="01F6AD92"/>
    <w:lvl w:ilvl="0">
      <w:start w:val="1"/>
      <w:numFmt w:val="bullet"/>
      <w:lvlText w:val="-"/>
      <w:lvlJc w:val="left"/>
      <w:pPr>
        <w:tabs>
          <w:tab w:val="num" w:pos="720"/>
        </w:tabs>
        <w:ind w:left="720" w:hanging="360"/>
      </w:pPr>
      <w:rPr>
        <w:rFonts w:ascii="Sitka Small" w:hAnsi="Sitka Smal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FD2E86"/>
    <w:multiLevelType w:val="multilevel"/>
    <w:tmpl w:val="01F6AD92"/>
    <w:lvl w:ilvl="0">
      <w:start w:val="1"/>
      <w:numFmt w:val="bullet"/>
      <w:lvlText w:val="-"/>
      <w:lvlJc w:val="left"/>
      <w:pPr>
        <w:tabs>
          <w:tab w:val="num" w:pos="720"/>
        </w:tabs>
        <w:ind w:left="720" w:hanging="360"/>
      </w:pPr>
      <w:rPr>
        <w:rFonts w:ascii="Sitka Small" w:hAnsi="Sitka Smal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09747B"/>
    <w:multiLevelType w:val="hybridMultilevel"/>
    <w:tmpl w:val="BDA4B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252F5A"/>
    <w:multiLevelType w:val="hybridMultilevel"/>
    <w:tmpl w:val="B5E0EC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341BF1"/>
    <w:multiLevelType w:val="hybridMultilevel"/>
    <w:tmpl w:val="36DAAAFC"/>
    <w:lvl w:ilvl="0" w:tplc="E424F5B0">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AB"/>
    <w:rsid w:val="00056BC3"/>
    <w:rsid w:val="000A61D8"/>
    <w:rsid w:val="002225EF"/>
    <w:rsid w:val="003957B2"/>
    <w:rsid w:val="003F7829"/>
    <w:rsid w:val="005E7127"/>
    <w:rsid w:val="00612029"/>
    <w:rsid w:val="008316C6"/>
    <w:rsid w:val="00A84B8B"/>
    <w:rsid w:val="00B477AB"/>
    <w:rsid w:val="00BD2632"/>
    <w:rsid w:val="00C87FCA"/>
    <w:rsid w:val="00E93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263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5E7127"/>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5E7127"/>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uiPriority w:val="1"/>
    <w:unhideWhenUsed/>
    <w:qFormat/>
    <w:rsid w:val="00BD2632"/>
    <w:rPr>
      <w:sz w:val="28"/>
      <w:szCs w:val="28"/>
    </w:rPr>
  </w:style>
  <w:style w:type="character" w:customStyle="1" w:styleId="a4">
    <w:name w:val="Основной текст Знак"/>
    <w:basedOn w:val="a0"/>
    <w:uiPriority w:val="99"/>
    <w:semiHidden/>
    <w:rsid w:val="00BD2632"/>
    <w:rPr>
      <w:rFonts w:ascii="Times New Roman" w:eastAsia="Times New Roman" w:hAnsi="Times New Roman" w:cs="Times New Roman"/>
    </w:rPr>
  </w:style>
  <w:style w:type="character" w:customStyle="1" w:styleId="11">
    <w:name w:val="Основной текст Знак1"/>
    <w:basedOn w:val="a0"/>
    <w:link w:val="a3"/>
    <w:uiPriority w:val="1"/>
    <w:locked/>
    <w:rsid w:val="00BD2632"/>
    <w:rPr>
      <w:rFonts w:ascii="Times New Roman" w:eastAsia="Times New Roman" w:hAnsi="Times New Roman" w:cs="Times New Roman"/>
      <w:sz w:val="28"/>
      <w:szCs w:val="28"/>
    </w:rPr>
  </w:style>
  <w:style w:type="paragraph" w:styleId="a5">
    <w:name w:val="Balloon Text"/>
    <w:basedOn w:val="a"/>
    <w:link w:val="a6"/>
    <w:uiPriority w:val="99"/>
    <w:semiHidden/>
    <w:unhideWhenUsed/>
    <w:rsid w:val="00BD2632"/>
    <w:rPr>
      <w:rFonts w:ascii="Tahoma" w:hAnsi="Tahoma" w:cs="Tahoma"/>
      <w:sz w:val="16"/>
      <w:szCs w:val="16"/>
    </w:rPr>
  </w:style>
  <w:style w:type="character" w:customStyle="1" w:styleId="a6">
    <w:name w:val="Текст выноски Знак"/>
    <w:basedOn w:val="a0"/>
    <w:link w:val="a5"/>
    <w:uiPriority w:val="99"/>
    <w:semiHidden/>
    <w:rsid w:val="00BD2632"/>
    <w:rPr>
      <w:rFonts w:ascii="Tahoma" w:eastAsia="Times New Roman" w:hAnsi="Tahoma" w:cs="Tahoma"/>
      <w:sz w:val="16"/>
      <w:szCs w:val="16"/>
    </w:rPr>
  </w:style>
  <w:style w:type="character" w:customStyle="1" w:styleId="10">
    <w:name w:val="Заголовок 1 Знак"/>
    <w:basedOn w:val="a0"/>
    <w:link w:val="1"/>
    <w:uiPriority w:val="9"/>
    <w:rsid w:val="005E71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E7127"/>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5E712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7">
    <w:name w:val="No Spacing"/>
    <w:uiPriority w:val="1"/>
    <w:qFormat/>
    <w:rsid w:val="005E7127"/>
    <w:pPr>
      <w:spacing w:after="0" w:line="240" w:lineRule="auto"/>
      <w:ind w:left="-425" w:right="284" w:firstLine="425"/>
    </w:pPr>
    <w:rPr>
      <w:rFonts w:eastAsiaTheme="minorEastAsia"/>
      <w:lang w:eastAsia="ru-RU"/>
    </w:rPr>
  </w:style>
  <w:style w:type="paragraph" w:styleId="a8">
    <w:name w:val="List Paragraph"/>
    <w:basedOn w:val="a"/>
    <w:uiPriority w:val="34"/>
    <w:qFormat/>
    <w:rsid w:val="005E7127"/>
    <w:pPr>
      <w:widowControl/>
      <w:autoSpaceDE/>
      <w:autoSpaceDN/>
      <w:spacing w:after="200" w:line="276" w:lineRule="auto"/>
      <w:ind w:left="720"/>
      <w:contextualSpacing/>
    </w:pPr>
    <w:rPr>
      <w:rFonts w:asciiTheme="minorHAnsi" w:eastAsiaTheme="minorEastAsia" w:hAnsiTheme="minorHAnsi" w:cstheme="minorBidi"/>
      <w:lang w:eastAsia="ru-RU"/>
    </w:rPr>
  </w:style>
  <w:style w:type="character" w:styleId="a9">
    <w:name w:val="Hyperlink"/>
    <w:basedOn w:val="a0"/>
    <w:uiPriority w:val="99"/>
    <w:unhideWhenUsed/>
    <w:rsid w:val="005E7127"/>
    <w:rPr>
      <w:color w:val="0000FF"/>
      <w:u w:val="single"/>
    </w:rPr>
  </w:style>
  <w:style w:type="paragraph" w:customStyle="1" w:styleId="Standard">
    <w:name w:val="Standard"/>
    <w:rsid w:val="005E7127"/>
    <w:pPr>
      <w:suppressAutoHyphens/>
      <w:autoSpaceDN w:val="0"/>
      <w:textAlignment w:val="baseline"/>
    </w:pPr>
    <w:rPr>
      <w:rFonts w:ascii="Calibri" w:eastAsia="SimSun" w:hAnsi="Calibri" w:cs="Tahoma"/>
      <w:kern w:val="3"/>
    </w:rPr>
  </w:style>
  <w:style w:type="character" w:styleId="aa">
    <w:name w:val="Subtle Emphasis"/>
    <w:basedOn w:val="a0"/>
    <w:uiPriority w:val="19"/>
    <w:qFormat/>
    <w:rsid w:val="005E712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263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5E7127"/>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5E7127"/>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uiPriority w:val="1"/>
    <w:unhideWhenUsed/>
    <w:qFormat/>
    <w:rsid w:val="00BD2632"/>
    <w:rPr>
      <w:sz w:val="28"/>
      <w:szCs w:val="28"/>
    </w:rPr>
  </w:style>
  <w:style w:type="character" w:customStyle="1" w:styleId="a4">
    <w:name w:val="Основной текст Знак"/>
    <w:basedOn w:val="a0"/>
    <w:uiPriority w:val="99"/>
    <w:semiHidden/>
    <w:rsid w:val="00BD2632"/>
    <w:rPr>
      <w:rFonts w:ascii="Times New Roman" w:eastAsia="Times New Roman" w:hAnsi="Times New Roman" w:cs="Times New Roman"/>
    </w:rPr>
  </w:style>
  <w:style w:type="character" w:customStyle="1" w:styleId="11">
    <w:name w:val="Основной текст Знак1"/>
    <w:basedOn w:val="a0"/>
    <w:link w:val="a3"/>
    <w:uiPriority w:val="1"/>
    <w:locked/>
    <w:rsid w:val="00BD2632"/>
    <w:rPr>
      <w:rFonts w:ascii="Times New Roman" w:eastAsia="Times New Roman" w:hAnsi="Times New Roman" w:cs="Times New Roman"/>
      <w:sz w:val="28"/>
      <w:szCs w:val="28"/>
    </w:rPr>
  </w:style>
  <w:style w:type="paragraph" w:styleId="a5">
    <w:name w:val="Balloon Text"/>
    <w:basedOn w:val="a"/>
    <w:link w:val="a6"/>
    <w:uiPriority w:val="99"/>
    <w:semiHidden/>
    <w:unhideWhenUsed/>
    <w:rsid w:val="00BD2632"/>
    <w:rPr>
      <w:rFonts w:ascii="Tahoma" w:hAnsi="Tahoma" w:cs="Tahoma"/>
      <w:sz w:val="16"/>
      <w:szCs w:val="16"/>
    </w:rPr>
  </w:style>
  <w:style w:type="character" w:customStyle="1" w:styleId="a6">
    <w:name w:val="Текст выноски Знак"/>
    <w:basedOn w:val="a0"/>
    <w:link w:val="a5"/>
    <w:uiPriority w:val="99"/>
    <w:semiHidden/>
    <w:rsid w:val="00BD2632"/>
    <w:rPr>
      <w:rFonts w:ascii="Tahoma" w:eastAsia="Times New Roman" w:hAnsi="Tahoma" w:cs="Tahoma"/>
      <w:sz w:val="16"/>
      <w:szCs w:val="16"/>
    </w:rPr>
  </w:style>
  <w:style w:type="character" w:customStyle="1" w:styleId="10">
    <w:name w:val="Заголовок 1 Знак"/>
    <w:basedOn w:val="a0"/>
    <w:link w:val="1"/>
    <w:uiPriority w:val="9"/>
    <w:rsid w:val="005E71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E7127"/>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5E712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7">
    <w:name w:val="No Spacing"/>
    <w:uiPriority w:val="1"/>
    <w:qFormat/>
    <w:rsid w:val="005E7127"/>
    <w:pPr>
      <w:spacing w:after="0" w:line="240" w:lineRule="auto"/>
      <w:ind w:left="-425" w:right="284" w:firstLine="425"/>
    </w:pPr>
    <w:rPr>
      <w:rFonts w:eastAsiaTheme="minorEastAsia"/>
      <w:lang w:eastAsia="ru-RU"/>
    </w:rPr>
  </w:style>
  <w:style w:type="paragraph" w:styleId="a8">
    <w:name w:val="List Paragraph"/>
    <w:basedOn w:val="a"/>
    <w:uiPriority w:val="34"/>
    <w:qFormat/>
    <w:rsid w:val="005E7127"/>
    <w:pPr>
      <w:widowControl/>
      <w:autoSpaceDE/>
      <w:autoSpaceDN/>
      <w:spacing w:after="200" w:line="276" w:lineRule="auto"/>
      <w:ind w:left="720"/>
      <w:contextualSpacing/>
    </w:pPr>
    <w:rPr>
      <w:rFonts w:asciiTheme="minorHAnsi" w:eastAsiaTheme="minorEastAsia" w:hAnsiTheme="minorHAnsi" w:cstheme="minorBidi"/>
      <w:lang w:eastAsia="ru-RU"/>
    </w:rPr>
  </w:style>
  <w:style w:type="character" w:styleId="a9">
    <w:name w:val="Hyperlink"/>
    <w:basedOn w:val="a0"/>
    <w:uiPriority w:val="99"/>
    <w:unhideWhenUsed/>
    <w:rsid w:val="005E7127"/>
    <w:rPr>
      <w:color w:val="0000FF"/>
      <w:u w:val="single"/>
    </w:rPr>
  </w:style>
  <w:style w:type="paragraph" w:customStyle="1" w:styleId="Standard">
    <w:name w:val="Standard"/>
    <w:rsid w:val="005E7127"/>
    <w:pPr>
      <w:suppressAutoHyphens/>
      <w:autoSpaceDN w:val="0"/>
      <w:textAlignment w:val="baseline"/>
    </w:pPr>
    <w:rPr>
      <w:rFonts w:ascii="Calibri" w:eastAsia="SimSun" w:hAnsi="Calibri" w:cs="Tahoma"/>
      <w:kern w:val="3"/>
    </w:rPr>
  </w:style>
  <w:style w:type="character" w:styleId="aa">
    <w:name w:val="Subtle Emphasis"/>
    <w:basedOn w:val="a0"/>
    <w:uiPriority w:val="19"/>
    <w:qFormat/>
    <w:rsid w:val="005E712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cph.bashedu.ru/publications/samouchitel.pdf" TargetMode="External"/><Relationship Id="rId13" Type="http://schemas.openxmlformats.org/officeDocument/2006/relationships/hyperlink" Target="https://ufa-all.ru/courses/?course_id=1" TargetMode="External"/><Relationship Id="rId3" Type="http://schemas.microsoft.com/office/2007/relationships/stylesWithEffects" Target="stylesWithEffects.xml"/><Relationship Id="rId7" Type="http://schemas.openxmlformats.org/officeDocument/2006/relationships/hyperlink" Target="http://kitap-ufa.ru/information/elektronnye-uchebnye-posobiya.php" TargetMode="External"/><Relationship Id="rId12" Type="http://schemas.openxmlformats.org/officeDocument/2006/relationships/hyperlink" Target="https://ru.wikivoyage.org/wiki/%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img0.liveinternet.ru/images/attach/c/1/3782/3782813_Bashkirskiy_yazuyk_2chast.pdf" TargetMode="External"/><Relationship Id="rId5" Type="http://schemas.openxmlformats.org/officeDocument/2006/relationships/webSettings" Target="webSettings.xml"/><Relationship Id="rId15" Type="http://schemas.openxmlformats.org/officeDocument/2006/relationships/hyperlink" Target="https://vk.com/doc166458090_233494003?hash=04a6c7b94effd3c258&amp;dl=2d3713da9806ca812e" TargetMode="External"/><Relationship Id="rId10" Type="http://schemas.openxmlformats.org/officeDocument/2006/relationships/hyperlink" Target="http://www.tel.bashqort.com/" TargetMode="External"/><Relationship Id="rId4" Type="http://schemas.openxmlformats.org/officeDocument/2006/relationships/settings" Target="settings.xml"/><Relationship Id="rId9" Type="http://schemas.openxmlformats.org/officeDocument/2006/relationships/hyperlink" Target="http://tel.bashqort.com/usmanova%20%20&#1059;&#1089;&#1084;&#1072;&#1085;&#1086;&#1074;&#1072;%20&#1052;.&#1043;" TargetMode="External"/><Relationship Id="rId14" Type="http://schemas.openxmlformats.org/officeDocument/2006/relationships/hyperlink" Target="https://vk.com/bashte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9</Pages>
  <Words>3197</Words>
  <Characters>18224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Разида</cp:lastModifiedBy>
  <cp:revision>10</cp:revision>
  <dcterms:created xsi:type="dcterms:W3CDTF">2023-10-05T18:55:00Z</dcterms:created>
  <dcterms:modified xsi:type="dcterms:W3CDTF">2024-09-13T10:47:00Z</dcterms:modified>
</cp:coreProperties>
</file>